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202" w:rsidRDefault="009F4202" w:rsidP="009F4202">
      <w:pPr>
        <w:pStyle w:val="a3"/>
        <w:shd w:val="clear" w:color="auto" w:fill="FFFFFF"/>
        <w:spacing w:before="0" w:beforeAutospacing="0" w:after="0" w:afterAutospacing="0"/>
        <w:ind w:firstLine="709"/>
        <w:jc w:val="center"/>
        <w:rPr>
          <w:color w:val="000000"/>
          <w:sz w:val="28"/>
          <w:szCs w:val="28"/>
        </w:rPr>
      </w:pPr>
      <w:r>
        <w:rPr>
          <w:color w:val="000000"/>
          <w:sz w:val="28"/>
          <w:szCs w:val="28"/>
        </w:rPr>
        <w:t>Государственное учреждение образования</w:t>
      </w:r>
    </w:p>
    <w:p w:rsidR="009F4202" w:rsidRDefault="009F4202" w:rsidP="009F4202">
      <w:pPr>
        <w:pStyle w:val="a3"/>
        <w:shd w:val="clear" w:color="auto" w:fill="FFFFFF"/>
        <w:spacing w:before="0" w:beforeAutospacing="0" w:after="0" w:afterAutospacing="0"/>
        <w:ind w:firstLine="709"/>
        <w:jc w:val="center"/>
        <w:rPr>
          <w:color w:val="000000"/>
          <w:sz w:val="28"/>
          <w:szCs w:val="28"/>
        </w:rPr>
      </w:pPr>
      <w:r>
        <w:rPr>
          <w:color w:val="000000"/>
          <w:sz w:val="28"/>
          <w:szCs w:val="28"/>
        </w:rPr>
        <w:t>«Клецкая средняя школа № 1»</w:t>
      </w:r>
    </w:p>
    <w:p w:rsidR="009F4202" w:rsidRDefault="009F4202" w:rsidP="009F4202">
      <w:pPr>
        <w:pStyle w:val="a3"/>
        <w:shd w:val="clear" w:color="auto" w:fill="FFFFFF"/>
        <w:spacing w:before="0" w:beforeAutospacing="0" w:after="0" w:afterAutospacing="0" w:line="360" w:lineRule="auto"/>
        <w:ind w:firstLine="709"/>
        <w:jc w:val="right"/>
        <w:rPr>
          <w:color w:val="000000"/>
          <w:sz w:val="28"/>
          <w:szCs w:val="28"/>
        </w:rPr>
      </w:pPr>
    </w:p>
    <w:p w:rsidR="009F4202" w:rsidRDefault="009F4202" w:rsidP="009F4202">
      <w:pPr>
        <w:pStyle w:val="a3"/>
        <w:shd w:val="clear" w:color="auto" w:fill="FFFFFF"/>
        <w:spacing w:before="0" w:beforeAutospacing="0" w:after="0" w:afterAutospacing="0" w:line="360" w:lineRule="auto"/>
        <w:ind w:firstLine="709"/>
        <w:jc w:val="right"/>
        <w:rPr>
          <w:color w:val="000000"/>
          <w:sz w:val="28"/>
          <w:szCs w:val="28"/>
        </w:rPr>
      </w:pPr>
    </w:p>
    <w:p w:rsidR="009F4202" w:rsidRDefault="009F4202" w:rsidP="009F4202">
      <w:pPr>
        <w:pStyle w:val="a3"/>
        <w:shd w:val="clear" w:color="auto" w:fill="FFFFFF"/>
        <w:spacing w:before="0" w:beforeAutospacing="0" w:after="0" w:afterAutospacing="0" w:line="360" w:lineRule="auto"/>
        <w:ind w:firstLine="709"/>
        <w:jc w:val="right"/>
        <w:rPr>
          <w:color w:val="000000"/>
          <w:sz w:val="28"/>
          <w:szCs w:val="28"/>
        </w:rPr>
      </w:pPr>
    </w:p>
    <w:p w:rsidR="009F4202" w:rsidRDefault="009F4202" w:rsidP="009F4202">
      <w:pPr>
        <w:pStyle w:val="a3"/>
        <w:shd w:val="clear" w:color="auto" w:fill="FFFFFF"/>
        <w:spacing w:before="0" w:beforeAutospacing="0" w:after="0" w:afterAutospacing="0" w:line="360" w:lineRule="auto"/>
        <w:ind w:firstLine="709"/>
        <w:jc w:val="right"/>
        <w:rPr>
          <w:color w:val="000000"/>
          <w:sz w:val="28"/>
          <w:szCs w:val="28"/>
        </w:rPr>
      </w:pPr>
    </w:p>
    <w:p w:rsidR="009F4202" w:rsidRDefault="009F4202" w:rsidP="009F4202">
      <w:pPr>
        <w:pStyle w:val="a3"/>
        <w:shd w:val="clear" w:color="auto" w:fill="FFFFFF"/>
        <w:spacing w:before="0" w:beforeAutospacing="0" w:after="0" w:afterAutospacing="0" w:line="360" w:lineRule="auto"/>
        <w:ind w:firstLine="709"/>
        <w:jc w:val="right"/>
        <w:rPr>
          <w:color w:val="000000"/>
          <w:sz w:val="28"/>
          <w:szCs w:val="28"/>
        </w:rPr>
      </w:pPr>
    </w:p>
    <w:p w:rsidR="009F4202" w:rsidRDefault="009F4202" w:rsidP="009F4202">
      <w:pPr>
        <w:pStyle w:val="a3"/>
        <w:shd w:val="clear" w:color="auto" w:fill="FFFFFF"/>
        <w:spacing w:before="0" w:beforeAutospacing="0" w:after="0" w:afterAutospacing="0" w:line="360" w:lineRule="auto"/>
        <w:ind w:firstLine="709"/>
        <w:jc w:val="right"/>
        <w:rPr>
          <w:color w:val="000000"/>
          <w:sz w:val="28"/>
          <w:szCs w:val="28"/>
        </w:rPr>
      </w:pPr>
    </w:p>
    <w:p w:rsidR="009F4202" w:rsidRDefault="009F4202" w:rsidP="009F4202">
      <w:pPr>
        <w:pStyle w:val="a3"/>
        <w:shd w:val="clear" w:color="auto" w:fill="FFFFFF"/>
        <w:spacing w:before="0" w:beforeAutospacing="0" w:after="0" w:afterAutospacing="0" w:line="360" w:lineRule="auto"/>
        <w:ind w:firstLine="709"/>
        <w:jc w:val="right"/>
        <w:rPr>
          <w:color w:val="000000"/>
          <w:sz w:val="28"/>
          <w:szCs w:val="28"/>
        </w:rPr>
      </w:pPr>
    </w:p>
    <w:p w:rsidR="009F4202" w:rsidRDefault="009F4202" w:rsidP="009F4202">
      <w:pPr>
        <w:pStyle w:val="a3"/>
        <w:shd w:val="clear" w:color="auto" w:fill="FFFFFF"/>
        <w:spacing w:before="0" w:beforeAutospacing="0" w:after="0" w:afterAutospacing="0" w:line="360" w:lineRule="auto"/>
        <w:rPr>
          <w:color w:val="000000"/>
          <w:sz w:val="28"/>
          <w:szCs w:val="28"/>
        </w:rPr>
      </w:pPr>
    </w:p>
    <w:p w:rsidR="009F4202" w:rsidRDefault="009F4202" w:rsidP="009F4202">
      <w:pPr>
        <w:pStyle w:val="a3"/>
        <w:shd w:val="clear" w:color="auto" w:fill="FFFFFF"/>
        <w:spacing w:before="0" w:beforeAutospacing="0" w:after="0" w:afterAutospacing="0" w:line="360" w:lineRule="auto"/>
        <w:rPr>
          <w:color w:val="000000"/>
          <w:sz w:val="28"/>
          <w:szCs w:val="28"/>
        </w:rPr>
      </w:pPr>
    </w:p>
    <w:p w:rsidR="009F4202" w:rsidRDefault="009F4202" w:rsidP="009F4202">
      <w:pPr>
        <w:pStyle w:val="a3"/>
        <w:shd w:val="clear" w:color="auto" w:fill="FFFFFF"/>
        <w:spacing w:before="0" w:beforeAutospacing="0" w:after="0" w:afterAutospacing="0" w:line="360" w:lineRule="auto"/>
        <w:rPr>
          <w:color w:val="000000"/>
          <w:sz w:val="28"/>
          <w:szCs w:val="28"/>
        </w:rPr>
      </w:pPr>
    </w:p>
    <w:p w:rsidR="009F4202" w:rsidRDefault="009F4202" w:rsidP="009F4202">
      <w:pPr>
        <w:pStyle w:val="a3"/>
        <w:shd w:val="clear" w:color="auto" w:fill="FFFFFF"/>
        <w:spacing w:before="0" w:beforeAutospacing="0" w:after="0" w:afterAutospacing="0" w:line="360" w:lineRule="auto"/>
        <w:rPr>
          <w:color w:val="000000"/>
          <w:sz w:val="28"/>
          <w:szCs w:val="28"/>
        </w:rPr>
      </w:pPr>
    </w:p>
    <w:p w:rsidR="009F4202" w:rsidRDefault="009F4202" w:rsidP="009F4202">
      <w:pPr>
        <w:pStyle w:val="a3"/>
        <w:shd w:val="clear" w:color="auto" w:fill="FFFFFF"/>
        <w:spacing w:before="0" w:beforeAutospacing="0" w:after="0" w:afterAutospacing="0" w:line="360" w:lineRule="auto"/>
        <w:rPr>
          <w:color w:val="000000"/>
          <w:sz w:val="28"/>
          <w:szCs w:val="28"/>
        </w:rPr>
      </w:pPr>
    </w:p>
    <w:p w:rsidR="009F4202" w:rsidRDefault="009F4202" w:rsidP="009F4202">
      <w:pPr>
        <w:pStyle w:val="a3"/>
        <w:shd w:val="clear" w:color="auto" w:fill="FFFFFF"/>
        <w:spacing w:before="0" w:beforeAutospacing="0" w:after="0" w:afterAutospacing="0" w:line="360" w:lineRule="auto"/>
        <w:ind w:firstLine="709"/>
        <w:jc w:val="right"/>
        <w:rPr>
          <w:color w:val="000000"/>
          <w:sz w:val="28"/>
          <w:szCs w:val="28"/>
        </w:rPr>
      </w:pPr>
    </w:p>
    <w:p w:rsidR="009F4202" w:rsidRPr="00E668F2" w:rsidRDefault="009F4202" w:rsidP="009F4202">
      <w:pPr>
        <w:pStyle w:val="a3"/>
        <w:shd w:val="clear" w:color="auto" w:fill="FFFFFF"/>
        <w:spacing w:before="0" w:beforeAutospacing="0" w:after="0" w:afterAutospacing="0" w:line="360" w:lineRule="auto"/>
        <w:ind w:firstLine="709"/>
        <w:jc w:val="center"/>
        <w:rPr>
          <w:b/>
          <w:color w:val="000000"/>
          <w:sz w:val="28"/>
          <w:szCs w:val="28"/>
        </w:rPr>
      </w:pPr>
      <w:r w:rsidRPr="00E668F2">
        <w:rPr>
          <w:b/>
          <w:color w:val="000000"/>
          <w:sz w:val="28"/>
          <w:szCs w:val="28"/>
        </w:rPr>
        <w:t>Описание опыта педагогической деятельности</w:t>
      </w:r>
    </w:p>
    <w:p w:rsidR="009F4202" w:rsidRPr="00E668F2" w:rsidRDefault="009F4202" w:rsidP="009F4202">
      <w:pPr>
        <w:pStyle w:val="a3"/>
        <w:shd w:val="clear" w:color="auto" w:fill="FFFFFF"/>
        <w:spacing w:before="0" w:beforeAutospacing="0" w:after="0" w:afterAutospacing="0" w:line="360" w:lineRule="auto"/>
        <w:ind w:firstLine="709"/>
        <w:jc w:val="center"/>
        <w:rPr>
          <w:b/>
          <w:color w:val="000000"/>
          <w:sz w:val="28"/>
          <w:szCs w:val="28"/>
        </w:rPr>
      </w:pPr>
      <w:proofErr w:type="gramStart"/>
      <w:r w:rsidRPr="00E668F2">
        <w:rPr>
          <w:b/>
          <w:color w:val="000000"/>
          <w:sz w:val="28"/>
          <w:szCs w:val="28"/>
        </w:rPr>
        <w:t>учителя</w:t>
      </w:r>
      <w:proofErr w:type="gramEnd"/>
      <w:r w:rsidRPr="00E668F2">
        <w:rPr>
          <w:b/>
          <w:color w:val="000000"/>
          <w:sz w:val="28"/>
          <w:szCs w:val="28"/>
        </w:rPr>
        <w:t xml:space="preserve"> </w:t>
      </w:r>
      <w:r>
        <w:rPr>
          <w:b/>
          <w:color w:val="000000"/>
          <w:sz w:val="28"/>
          <w:szCs w:val="28"/>
        </w:rPr>
        <w:t xml:space="preserve">английского языка </w:t>
      </w:r>
      <w:proofErr w:type="spellStart"/>
      <w:r>
        <w:rPr>
          <w:b/>
          <w:color w:val="000000"/>
          <w:sz w:val="28"/>
          <w:szCs w:val="28"/>
        </w:rPr>
        <w:t>Корончик</w:t>
      </w:r>
      <w:proofErr w:type="spellEnd"/>
      <w:r>
        <w:rPr>
          <w:b/>
          <w:color w:val="000000"/>
          <w:sz w:val="28"/>
          <w:szCs w:val="28"/>
        </w:rPr>
        <w:t xml:space="preserve"> И.М.</w:t>
      </w:r>
    </w:p>
    <w:p w:rsidR="009F4202" w:rsidRPr="009F4202" w:rsidRDefault="009F4202" w:rsidP="009F4202">
      <w:pPr>
        <w:pStyle w:val="a3"/>
        <w:shd w:val="clear" w:color="auto" w:fill="FFFFFF"/>
        <w:spacing w:before="0" w:line="360" w:lineRule="auto"/>
        <w:ind w:hanging="142"/>
        <w:jc w:val="center"/>
        <w:rPr>
          <w:color w:val="000000"/>
          <w:sz w:val="28"/>
          <w:szCs w:val="28"/>
        </w:rPr>
      </w:pPr>
      <w:r w:rsidRPr="009F4202">
        <w:rPr>
          <w:bCs/>
          <w:color w:val="000000"/>
          <w:sz w:val="28"/>
          <w:szCs w:val="28"/>
        </w:rPr>
        <w:t>Применение игрового метода при обучении английскому языку</w:t>
      </w:r>
    </w:p>
    <w:p w:rsidR="009F4202" w:rsidRDefault="009F4202" w:rsidP="009F4202">
      <w:pPr>
        <w:pStyle w:val="a3"/>
        <w:shd w:val="clear" w:color="auto" w:fill="FFFFFF"/>
        <w:spacing w:before="0" w:beforeAutospacing="0" w:after="0" w:afterAutospacing="0" w:line="360" w:lineRule="auto"/>
        <w:ind w:firstLine="709"/>
        <w:jc w:val="right"/>
        <w:rPr>
          <w:color w:val="000000"/>
          <w:sz w:val="28"/>
          <w:szCs w:val="28"/>
        </w:rPr>
      </w:pPr>
    </w:p>
    <w:p w:rsidR="009F4202" w:rsidRDefault="009F4202" w:rsidP="009F4202">
      <w:pPr>
        <w:pStyle w:val="a3"/>
        <w:shd w:val="clear" w:color="auto" w:fill="FFFFFF"/>
        <w:spacing w:before="0" w:beforeAutospacing="0" w:after="0" w:afterAutospacing="0" w:line="360" w:lineRule="auto"/>
        <w:ind w:firstLine="709"/>
        <w:jc w:val="right"/>
        <w:rPr>
          <w:color w:val="000000"/>
          <w:sz w:val="28"/>
          <w:szCs w:val="28"/>
        </w:rPr>
      </w:pPr>
    </w:p>
    <w:p w:rsidR="009F4202" w:rsidRDefault="009F4202" w:rsidP="009F4202">
      <w:pPr>
        <w:pStyle w:val="a3"/>
        <w:shd w:val="clear" w:color="auto" w:fill="FFFFFF"/>
        <w:spacing w:before="0" w:beforeAutospacing="0" w:after="0" w:afterAutospacing="0" w:line="360" w:lineRule="auto"/>
        <w:ind w:firstLine="709"/>
        <w:jc w:val="right"/>
        <w:rPr>
          <w:color w:val="000000"/>
          <w:sz w:val="28"/>
          <w:szCs w:val="28"/>
        </w:rPr>
      </w:pPr>
    </w:p>
    <w:p w:rsidR="009F4202" w:rsidRDefault="009F4202" w:rsidP="009F4202">
      <w:pPr>
        <w:pStyle w:val="a3"/>
        <w:shd w:val="clear" w:color="auto" w:fill="FFFFFF"/>
        <w:spacing w:before="0" w:beforeAutospacing="0" w:after="0" w:afterAutospacing="0" w:line="360" w:lineRule="auto"/>
        <w:ind w:firstLine="709"/>
        <w:jc w:val="right"/>
        <w:rPr>
          <w:color w:val="000000"/>
          <w:sz w:val="28"/>
          <w:szCs w:val="28"/>
        </w:rPr>
      </w:pPr>
    </w:p>
    <w:p w:rsidR="009F4202" w:rsidRDefault="009F4202" w:rsidP="009F4202">
      <w:pPr>
        <w:pStyle w:val="a3"/>
        <w:shd w:val="clear" w:color="auto" w:fill="FFFFFF"/>
        <w:spacing w:before="0" w:beforeAutospacing="0" w:after="0" w:afterAutospacing="0" w:line="360" w:lineRule="auto"/>
        <w:ind w:firstLine="709"/>
        <w:jc w:val="right"/>
        <w:rPr>
          <w:color w:val="000000"/>
          <w:sz w:val="28"/>
          <w:szCs w:val="28"/>
        </w:rPr>
      </w:pPr>
    </w:p>
    <w:p w:rsidR="009F4202" w:rsidRDefault="009F4202" w:rsidP="009F4202">
      <w:pPr>
        <w:pStyle w:val="a3"/>
        <w:shd w:val="clear" w:color="auto" w:fill="FFFFFF"/>
        <w:spacing w:before="0" w:beforeAutospacing="0" w:after="0" w:afterAutospacing="0" w:line="360" w:lineRule="auto"/>
        <w:ind w:firstLine="709"/>
        <w:jc w:val="right"/>
        <w:rPr>
          <w:color w:val="000000"/>
          <w:sz w:val="28"/>
          <w:szCs w:val="28"/>
        </w:rPr>
      </w:pPr>
    </w:p>
    <w:p w:rsidR="009F4202" w:rsidRDefault="009F4202" w:rsidP="009F4202">
      <w:pPr>
        <w:pStyle w:val="a3"/>
        <w:shd w:val="clear" w:color="auto" w:fill="FFFFFF"/>
        <w:spacing w:before="0" w:beforeAutospacing="0" w:after="0" w:afterAutospacing="0" w:line="360" w:lineRule="auto"/>
        <w:ind w:firstLine="709"/>
        <w:jc w:val="right"/>
        <w:rPr>
          <w:color w:val="000000"/>
          <w:sz w:val="28"/>
          <w:szCs w:val="28"/>
        </w:rPr>
      </w:pPr>
    </w:p>
    <w:p w:rsidR="009F4202" w:rsidRDefault="009F4202" w:rsidP="009F4202">
      <w:pPr>
        <w:pStyle w:val="a3"/>
        <w:shd w:val="clear" w:color="auto" w:fill="FFFFFF"/>
        <w:spacing w:before="0" w:beforeAutospacing="0" w:after="0" w:afterAutospacing="0" w:line="360" w:lineRule="auto"/>
        <w:ind w:firstLine="709"/>
        <w:jc w:val="right"/>
        <w:rPr>
          <w:color w:val="000000"/>
          <w:sz w:val="28"/>
          <w:szCs w:val="28"/>
        </w:rPr>
      </w:pPr>
    </w:p>
    <w:p w:rsidR="009F4202" w:rsidRDefault="009F4202" w:rsidP="009F4202">
      <w:pPr>
        <w:pStyle w:val="a3"/>
        <w:shd w:val="clear" w:color="auto" w:fill="FFFFFF"/>
        <w:spacing w:before="0" w:beforeAutospacing="0" w:after="0" w:afterAutospacing="0" w:line="360" w:lineRule="auto"/>
        <w:ind w:firstLine="709"/>
        <w:jc w:val="right"/>
        <w:rPr>
          <w:color w:val="000000"/>
          <w:sz w:val="28"/>
          <w:szCs w:val="28"/>
        </w:rPr>
      </w:pPr>
    </w:p>
    <w:p w:rsidR="009F4202" w:rsidRDefault="009F4202" w:rsidP="009F4202">
      <w:pPr>
        <w:pStyle w:val="a3"/>
        <w:shd w:val="clear" w:color="auto" w:fill="FFFFFF"/>
        <w:spacing w:before="0" w:beforeAutospacing="0" w:after="0" w:afterAutospacing="0" w:line="360" w:lineRule="auto"/>
        <w:ind w:firstLine="709"/>
        <w:jc w:val="right"/>
        <w:rPr>
          <w:color w:val="000000"/>
          <w:sz w:val="28"/>
          <w:szCs w:val="28"/>
        </w:rPr>
      </w:pPr>
    </w:p>
    <w:p w:rsidR="009F4202" w:rsidRDefault="009F4202" w:rsidP="00B15692">
      <w:pPr>
        <w:spacing w:after="0"/>
        <w:ind w:firstLine="709"/>
        <w:jc w:val="both"/>
        <w:rPr>
          <w:rFonts w:ascii="Times New Roman" w:hAnsi="Times New Roman" w:cs="Times New Roman"/>
          <w:sz w:val="28"/>
          <w:szCs w:val="28"/>
          <w:lang w:val="be-BY"/>
        </w:rPr>
      </w:pPr>
    </w:p>
    <w:p w:rsidR="009F4202" w:rsidRDefault="009F4202" w:rsidP="00B15692">
      <w:pPr>
        <w:spacing w:after="0"/>
        <w:ind w:firstLine="709"/>
        <w:jc w:val="both"/>
        <w:rPr>
          <w:rFonts w:ascii="Times New Roman" w:hAnsi="Times New Roman" w:cs="Times New Roman"/>
          <w:sz w:val="28"/>
          <w:szCs w:val="28"/>
          <w:lang w:val="be-BY"/>
        </w:rPr>
      </w:pPr>
    </w:p>
    <w:p w:rsidR="00B975D3" w:rsidRPr="00B15692" w:rsidRDefault="00B975D3" w:rsidP="00B15692">
      <w:pPr>
        <w:spacing w:after="0"/>
        <w:ind w:firstLine="709"/>
        <w:jc w:val="both"/>
        <w:rPr>
          <w:rFonts w:ascii="Times New Roman" w:hAnsi="Times New Roman" w:cs="Times New Roman"/>
          <w:sz w:val="28"/>
          <w:szCs w:val="28"/>
          <w:lang w:val="be-BY"/>
        </w:rPr>
      </w:pPr>
      <w:r w:rsidRPr="00B15692">
        <w:rPr>
          <w:rFonts w:ascii="Times New Roman" w:hAnsi="Times New Roman" w:cs="Times New Roman"/>
          <w:sz w:val="28"/>
          <w:szCs w:val="28"/>
          <w:lang w:val="be-BY"/>
        </w:rPr>
        <w:lastRenderedPageBreak/>
        <w:t xml:space="preserve">Современное общество изменило своё отношение к иностранному языку как к школьному предмету. В связи с расширением международных связей, ролью нашего государства в мировом сообществе, иностранный язык стал весьма востребованным. Его признают, как средство общения в ситуациях межкультурной коммуникации, приобщения к национальной культуре, формирования и воспитания личности школьников. </w:t>
      </w:r>
    </w:p>
    <w:p w:rsidR="00B975D3" w:rsidRPr="00B15692" w:rsidRDefault="00B975D3" w:rsidP="00B15692">
      <w:pPr>
        <w:spacing w:after="0"/>
        <w:ind w:firstLine="709"/>
        <w:jc w:val="both"/>
        <w:rPr>
          <w:rFonts w:ascii="Times New Roman" w:hAnsi="Times New Roman" w:cs="Times New Roman"/>
          <w:sz w:val="28"/>
          <w:szCs w:val="28"/>
          <w:lang w:val="be-BY"/>
        </w:rPr>
      </w:pPr>
      <w:r w:rsidRPr="00B15692">
        <w:rPr>
          <w:rFonts w:ascii="Times New Roman" w:eastAsia="Times New Roman" w:hAnsi="Times New Roman" w:cs="Times New Roman"/>
          <w:sz w:val="28"/>
          <w:szCs w:val="28"/>
          <w:lang w:eastAsia="ru-RU"/>
        </w:rPr>
        <w:t>Каждый учитель желает, чтобы его ученики получали глубокие, прочные знания, приобретали полезные умения и навыки, развивали собственную самостоятельность, творческие способности, применяли свои знания на практике, и</w:t>
      </w:r>
      <w:r w:rsidRPr="00B15692">
        <w:rPr>
          <w:rFonts w:ascii="Times New Roman" w:hAnsi="Times New Roman" w:cs="Times New Roman"/>
          <w:sz w:val="28"/>
          <w:szCs w:val="28"/>
          <w:lang w:val="be-BY"/>
        </w:rPr>
        <w:t xml:space="preserve"> при этом были бы счастливы, горели желанием учиться, познавать что-то новое. В последние годы своей профессиональной деятельности я наблюдаю снижение интереса учащихся к учению, слабое желание постигать науку. Эта проблема особенно актуальна в 21 веке по причине широкого распространения и доступности продуктов научно-технического прогресса: различных планшетов, смартфонов и компьютеров, которые надолго завладевают вниманием и временем школьников. </w:t>
      </w:r>
    </w:p>
    <w:p w:rsidR="00B975D3" w:rsidRPr="00B15692" w:rsidRDefault="00B975D3" w:rsidP="00B15692">
      <w:pPr>
        <w:spacing w:after="0"/>
        <w:ind w:firstLine="709"/>
        <w:jc w:val="both"/>
        <w:rPr>
          <w:rFonts w:ascii="Times New Roman" w:hAnsi="Times New Roman" w:cs="Times New Roman"/>
          <w:sz w:val="28"/>
          <w:szCs w:val="28"/>
        </w:rPr>
      </w:pPr>
      <w:r w:rsidRPr="00B15692">
        <w:rPr>
          <w:rFonts w:ascii="Times New Roman" w:hAnsi="Times New Roman" w:cs="Times New Roman"/>
          <w:sz w:val="28"/>
          <w:szCs w:val="28"/>
        </w:rPr>
        <w:t>Исходя из этого, анализируя свою педагогическую деятельность, я обратила внимание на противоречия между:</w:t>
      </w:r>
    </w:p>
    <w:p w:rsidR="00B975D3" w:rsidRPr="00B15692" w:rsidRDefault="00B975D3" w:rsidP="00B15692">
      <w:pPr>
        <w:spacing w:after="0"/>
        <w:ind w:firstLine="709"/>
        <w:jc w:val="both"/>
        <w:rPr>
          <w:rFonts w:ascii="Times New Roman" w:hAnsi="Times New Roman" w:cs="Times New Roman"/>
          <w:sz w:val="28"/>
          <w:szCs w:val="28"/>
        </w:rPr>
      </w:pPr>
      <w:r w:rsidRPr="00B15692">
        <w:rPr>
          <w:rFonts w:ascii="Times New Roman" w:hAnsi="Times New Roman" w:cs="Times New Roman"/>
          <w:sz w:val="28"/>
          <w:szCs w:val="28"/>
        </w:rPr>
        <w:t>- необходимостью развития коммуникативных компетенций, позволяющих осуществить речевое общение в реальных ситуациях, и отсутствием у учащихся мотивации общения на иностранном языке;</w:t>
      </w:r>
    </w:p>
    <w:p w:rsidR="00B975D3" w:rsidRPr="00B15692" w:rsidRDefault="00B975D3" w:rsidP="00B15692">
      <w:pPr>
        <w:spacing w:after="0"/>
        <w:ind w:firstLine="709"/>
        <w:jc w:val="both"/>
        <w:rPr>
          <w:rFonts w:ascii="Times New Roman" w:hAnsi="Times New Roman" w:cs="Times New Roman"/>
          <w:sz w:val="28"/>
          <w:szCs w:val="28"/>
        </w:rPr>
      </w:pPr>
      <w:r w:rsidRPr="00B15692">
        <w:rPr>
          <w:rFonts w:ascii="Times New Roman" w:hAnsi="Times New Roman" w:cs="Times New Roman"/>
          <w:sz w:val="28"/>
          <w:szCs w:val="28"/>
        </w:rPr>
        <w:t>- традиционными методами и приемами обучения иностранному языку и необходимостью внедрения новой, прогрессивной системы обучения, построенной на сотрудничестве педагога с учащимися.</w:t>
      </w:r>
    </w:p>
    <w:p w:rsidR="00B975D3" w:rsidRPr="00B15692" w:rsidRDefault="00B975D3" w:rsidP="00B15692">
      <w:pPr>
        <w:spacing w:after="0"/>
        <w:ind w:firstLine="709"/>
        <w:jc w:val="both"/>
        <w:rPr>
          <w:rFonts w:ascii="Times New Roman" w:hAnsi="Times New Roman" w:cs="Times New Roman"/>
          <w:sz w:val="28"/>
          <w:szCs w:val="28"/>
        </w:rPr>
      </w:pPr>
      <w:r w:rsidRPr="00B15692">
        <w:rPr>
          <w:rFonts w:ascii="Times New Roman" w:hAnsi="Times New Roman" w:cs="Times New Roman"/>
          <w:sz w:val="28"/>
          <w:szCs w:val="28"/>
        </w:rPr>
        <w:t>В ходе анализа этих затруднений определила для себя следующие педагогические проблемы:</w:t>
      </w:r>
    </w:p>
    <w:p w:rsidR="00B975D3" w:rsidRPr="00B15692" w:rsidRDefault="00B975D3" w:rsidP="00B15692">
      <w:pPr>
        <w:spacing w:after="0"/>
        <w:ind w:firstLine="709"/>
        <w:jc w:val="both"/>
        <w:rPr>
          <w:rFonts w:ascii="Times New Roman" w:hAnsi="Times New Roman" w:cs="Times New Roman"/>
          <w:sz w:val="28"/>
          <w:szCs w:val="28"/>
        </w:rPr>
      </w:pPr>
      <w:r w:rsidRPr="00B15692">
        <w:rPr>
          <w:rFonts w:ascii="Times New Roman" w:hAnsi="Times New Roman" w:cs="Times New Roman"/>
          <w:sz w:val="28"/>
          <w:szCs w:val="28"/>
        </w:rPr>
        <w:t>- почему ребенок испытывает трудности в общении на иностранном языке;</w:t>
      </w:r>
    </w:p>
    <w:p w:rsidR="00B975D3" w:rsidRPr="00B15692" w:rsidRDefault="00B975D3" w:rsidP="00B15692">
      <w:pPr>
        <w:spacing w:after="0"/>
        <w:ind w:firstLine="709"/>
        <w:jc w:val="both"/>
        <w:rPr>
          <w:rFonts w:ascii="Times New Roman" w:hAnsi="Times New Roman" w:cs="Times New Roman"/>
          <w:sz w:val="28"/>
          <w:szCs w:val="28"/>
        </w:rPr>
      </w:pPr>
      <w:r w:rsidRPr="00B15692">
        <w:rPr>
          <w:rFonts w:ascii="Times New Roman" w:hAnsi="Times New Roman" w:cs="Times New Roman"/>
          <w:sz w:val="28"/>
          <w:szCs w:val="28"/>
        </w:rPr>
        <w:t xml:space="preserve">- как организовать общение с учащимися, которое позволит преодолеть психологический барьер, внутреннюю зажатость перед говорением </w:t>
      </w:r>
      <w:r w:rsidR="0039351B">
        <w:rPr>
          <w:rFonts w:ascii="Times New Roman" w:hAnsi="Times New Roman" w:cs="Times New Roman"/>
          <w:sz w:val="28"/>
          <w:szCs w:val="28"/>
        </w:rPr>
        <w:t xml:space="preserve">                   </w:t>
      </w:r>
      <w:r w:rsidRPr="00B15692">
        <w:rPr>
          <w:rFonts w:ascii="Times New Roman" w:hAnsi="Times New Roman" w:cs="Times New Roman"/>
          <w:sz w:val="28"/>
          <w:szCs w:val="28"/>
        </w:rPr>
        <w:t>на иностранном языке;</w:t>
      </w:r>
    </w:p>
    <w:p w:rsidR="00B975D3" w:rsidRPr="00B15692" w:rsidRDefault="00B975D3" w:rsidP="00B15692">
      <w:pPr>
        <w:spacing w:after="0"/>
        <w:ind w:firstLine="709"/>
        <w:jc w:val="both"/>
        <w:rPr>
          <w:rFonts w:ascii="Times New Roman" w:hAnsi="Times New Roman" w:cs="Times New Roman"/>
          <w:sz w:val="28"/>
          <w:szCs w:val="28"/>
        </w:rPr>
      </w:pPr>
      <w:r w:rsidRPr="00B15692">
        <w:rPr>
          <w:rFonts w:ascii="Times New Roman" w:hAnsi="Times New Roman" w:cs="Times New Roman"/>
          <w:sz w:val="28"/>
          <w:szCs w:val="28"/>
        </w:rPr>
        <w:t xml:space="preserve">- с помощью каких педагогических приемов на уроке создать атмосферу иноязычного общения, установления новых эмоционально-коммуникативных отношений, основанных на взаимодействии на иностранном языке. </w:t>
      </w:r>
    </w:p>
    <w:p w:rsidR="00B975D3" w:rsidRPr="00B15692" w:rsidRDefault="00B975D3" w:rsidP="00B15692">
      <w:pPr>
        <w:spacing w:after="0"/>
        <w:ind w:firstLine="709"/>
        <w:jc w:val="both"/>
        <w:rPr>
          <w:rFonts w:ascii="Times New Roman" w:hAnsi="Times New Roman" w:cs="Times New Roman"/>
          <w:sz w:val="28"/>
          <w:szCs w:val="28"/>
        </w:rPr>
      </w:pPr>
      <w:r w:rsidRPr="00B15692">
        <w:rPr>
          <w:rFonts w:ascii="Times New Roman" w:hAnsi="Times New Roman" w:cs="Times New Roman"/>
          <w:sz w:val="28"/>
          <w:szCs w:val="28"/>
        </w:rPr>
        <w:t>В процессе творческого поиска эффективных методов и приемов обучения мое внимание привлекли игровые методы.</w:t>
      </w:r>
    </w:p>
    <w:p w:rsidR="00B975D3" w:rsidRPr="00B15692" w:rsidRDefault="001E52A1" w:rsidP="00B15692">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Цель</w:t>
      </w:r>
      <w:r w:rsidR="00B975D3" w:rsidRPr="00B15692">
        <w:rPr>
          <w:rFonts w:ascii="Times New Roman" w:hAnsi="Times New Roman" w:cs="Times New Roman"/>
          <w:b/>
          <w:sz w:val="28"/>
          <w:szCs w:val="28"/>
        </w:rPr>
        <w:t xml:space="preserve"> </w:t>
      </w:r>
      <w:r w:rsidR="00A17819">
        <w:rPr>
          <w:rFonts w:ascii="Times New Roman" w:hAnsi="Times New Roman" w:cs="Times New Roman"/>
          <w:b/>
          <w:sz w:val="28"/>
          <w:szCs w:val="28"/>
        </w:rPr>
        <w:t>работы</w:t>
      </w:r>
    </w:p>
    <w:p w:rsidR="00B975D3" w:rsidRPr="00B15692" w:rsidRDefault="00B975D3" w:rsidP="00B15692">
      <w:pPr>
        <w:spacing w:after="0"/>
        <w:ind w:firstLine="709"/>
        <w:jc w:val="both"/>
        <w:rPr>
          <w:rFonts w:ascii="Times New Roman" w:hAnsi="Times New Roman" w:cs="Times New Roman"/>
          <w:sz w:val="28"/>
          <w:szCs w:val="28"/>
        </w:rPr>
      </w:pPr>
      <w:r w:rsidRPr="00B15692">
        <w:rPr>
          <w:rFonts w:ascii="Times New Roman" w:hAnsi="Times New Roman" w:cs="Times New Roman"/>
          <w:sz w:val="28"/>
          <w:szCs w:val="28"/>
        </w:rPr>
        <w:t xml:space="preserve">Развитие навыков речемыслительной деятельности учащихся на уроках английского языка </w:t>
      </w:r>
      <w:proofErr w:type="gramStart"/>
      <w:r w:rsidRPr="00B15692">
        <w:rPr>
          <w:rFonts w:ascii="Times New Roman" w:hAnsi="Times New Roman" w:cs="Times New Roman"/>
          <w:sz w:val="28"/>
          <w:szCs w:val="28"/>
        </w:rPr>
        <w:t>средствами  игр</w:t>
      </w:r>
      <w:r w:rsidR="009A3DDB" w:rsidRPr="00B15692">
        <w:rPr>
          <w:rFonts w:ascii="Times New Roman" w:hAnsi="Times New Roman" w:cs="Times New Roman"/>
          <w:sz w:val="28"/>
          <w:szCs w:val="28"/>
        </w:rPr>
        <w:t>овых</w:t>
      </w:r>
      <w:proofErr w:type="gramEnd"/>
      <w:r w:rsidR="009A3DDB" w:rsidRPr="00B15692">
        <w:rPr>
          <w:rFonts w:ascii="Times New Roman" w:hAnsi="Times New Roman" w:cs="Times New Roman"/>
          <w:sz w:val="28"/>
          <w:szCs w:val="28"/>
        </w:rPr>
        <w:t xml:space="preserve"> методов</w:t>
      </w:r>
      <w:r w:rsidRPr="00B15692">
        <w:rPr>
          <w:rFonts w:ascii="Times New Roman" w:hAnsi="Times New Roman" w:cs="Times New Roman"/>
          <w:sz w:val="28"/>
          <w:szCs w:val="28"/>
        </w:rPr>
        <w:t>.</w:t>
      </w:r>
    </w:p>
    <w:p w:rsidR="00B975D3" w:rsidRPr="00B15692" w:rsidRDefault="00B975D3" w:rsidP="00B15692">
      <w:pPr>
        <w:spacing w:after="0"/>
        <w:ind w:firstLine="709"/>
        <w:jc w:val="both"/>
        <w:rPr>
          <w:rFonts w:ascii="Times New Roman" w:hAnsi="Times New Roman" w:cs="Times New Roman"/>
          <w:b/>
          <w:sz w:val="28"/>
          <w:szCs w:val="28"/>
        </w:rPr>
      </w:pPr>
      <w:r w:rsidRPr="00B15692">
        <w:rPr>
          <w:rFonts w:ascii="Times New Roman" w:hAnsi="Times New Roman" w:cs="Times New Roman"/>
          <w:b/>
          <w:sz w:val="28"/>
          <w:szCs w:val="28"/>
        </w:rPr>
        <w:lastRenderedPageBreak/>
        <w:t xml:space="preserve"> Задачи </w:t>
      </w:r>
      <w:r w:rsidR="00A17819">
        <w:rPr>
          <w:rFonts w:ascii="Times New Roman" w:hAnsi="Times New Roman" w:cs="Times New Roman"/>
          <w:b/>
          <w:sz w:val="28"/>
          <w:szCs w:val="28"/>
        </w:rPr>
        <w:t>работы</w:t>
      </w:r>
    </w:p>
    <w:p w:rsidR="00B975D3" w:rsidRPr="00B15692" w:rsidRDefault="00B975D3" w:rsidP="00B15692">
      <w:pPr>
        <w:pStyle w:val="a4"/>
        <w:tabs>
          <w:tab w:val="left" w:pos="993"/>
        </w:tabs>
        <w:spacing w:line="276" w:lineRule="auto"/>
        <w:ind w:firstLine="720"/>
        <w:jc w:val="both"/>
        <w:rPr>
          <w:rFonts w:ascii="Times New Roman" w:hAnsi="Times New Roman" w:cs="Times New Roman"/>
          <w:sz w:val="28"/>
          <w:szCs w:val="28"/>
        </w:rPr>
      </w:pPr>
      <w:r w:rsidRPr="00B15692">
        <w:rPr>
          <w:rFonts w:ascii="Times New Roman" w:hAnsi="Times New Roman" w:cs="Times New Roman"/>
          <w:sz w:val="28"/>
          <w:szCs w:val="28"/>
          <w:lang w:val="be-BY"/>
        </w:rPr>
        <w:t>–</w:t>
      </w:r>
      <w:r w:rsidRPr="00B15692">
        <w:rPr>
          <w:rFonts w:ascii="Times New Roman" w:hAnsi="Times New Roman" w:cs="Times New Roman"/>
          <w:sz w:val="28"/>
          <w:szCs w:val="28"/>
        </w:rPr>
        <w:t xml:space="preserve"> изучить и проанализировать научно-методическую литературу </w:t>
      </w:r>
      <w:r w:rsidR="0039351B">
        <w:rPr>
          <w:rFonts w:ascii="Times New Roman" w:hAnsi="Times New Roman" w:cs="Times New Roman"/>
          <w:sz w:val="28"/>
          <w:szCs w:val="28"/>
        </w:rPr>
        <w:t xml:space="preserve">             </w:t>
      </w:r>
      <w:r w:rsidRPr="00B15692">
        <w:rPr>
          <w:rFonts w:ascii="Times New Roman" w:hAnsi="Times New Roman" w:cs="Times New Roman"/>
          <w:sz w:val="28"/>
          <w:szCs w:val="28"/>
        </w:rPr>
        <w:t xml:space="preserve">по </w:t>
      </w:r>
      <w:r w:rsidR="009A3DDB" w:rsidRPr="00B15692">
        <w:rPr>
          <w:rFonts w:ascii="Times New Roman" w:hAnsi="Times New Roman" w:cs="Times New Roman"/>
          <w:sz w:val="28"/>
          <w:szCs w:val="28"/>
        </w:rPr>
        <w:t>игровым методам</w:t>
      </w:r>
      <w:r w:rsidRPr="00B15692">
        <w:rPr>
          <w:rFonts w:ascii="Times New Roman" w:hAnsi="Times New Roman" w:cs="Times New Roman"/>
          <w:sz w:val="28"/>
          <w:szCs w:val="28"/>
        </w:rPr>
        <w:t xml:space="preserve"> в обучении английскому языку;</w:t>
      </w:r>
    </w:p>
    <w:p w:rsidR="00B975D3" w:rsidRPr="00B15692" w:rsidRDefault="00B975D3" w:rsidP="00B15692">
      <w:pPr>
        <w:pStyle w:val="a4"/>
        <w:tabs>
          <w:tab w:val="left" w:pos="993"/>
        </w:tabs>
        <w:spacing w:line="276" w:lineRule="auto"/>
        <w:ind w:firstLine="720"/>
        <w:jc w:val="both"/>
        <w:rPr>
          <w:rFonts w:ascii="Times New Roman" w:hAnsi="Times New Roman" w:cs="Times New Roman"/>
          <w:sz w:val="28"/>
          <w:szCs w:val="28"/>
        </w:rPr>
      </w:pPr>
      <w:r w:rsidRPr="00B15692">
        <w:rPr>
          <w:rFonts w:ascii="Times New Roman" w:hAnsi="Times New Roman" w:cs="Times New Roman"/>
          <w:sz w:val="28"/>
          <w:szCs w:val="28"/>
          <w:lang w:val="be-BY"/>
        </w:rPr>
        <w:t xml:space="preserve">– </w:t>
      </w:r>
      <w:r w:rsidRPr="00B15692">
        <w:rPr>
          <w:rFonts w:ascii="Times New Roman" w:hAnsi="Times New Roman" w:cs="Times New Roman"/>
          <w:sz w:val="28"/>
          <w:szCs w:val="28"/>
        </w:rPr>
        <w:t>определить возможности игр для активизации познавательной активности учащихся;</w:t>
      </w:r>
    </w:p>
    <w:p w:rsidR="00B975D3" w:rsidRPr="00B15692" w:rsidRDefault="00B975D3" w:rsidP="00B15692">
      <w:pPr>
        <w:pStyle w:val="a4"/>
        <w:tabs>
          <w:tab w:val="left" w:pos="993"/>
        </w:tabs>
        <w:spacing w:line="276" w:lineRule="auto"/>
        <w:ind w:firstLine="720"/>
        <w:jc w:val="both"/>
        <w:rPr>
          <w:rFonts w:ascii="Times New Roman" w:hAnsi="Times New Roman" w:cs="Times New Roman"/>
          <w:sz w:val="28"/>
          <w:szCs w:val="28"/>
        </w:rPr>
      </w:pPr>
      <w:r w:rsidRPr="00B15692">
        <w:rPr>
          <w:rFonts w:ascii="Times New Roman" w:hAnsi="Times New Roman" w:cs="Times New Roman"/>
          <w:sz w:val="28"/>
          <w:szCs w:val="28"/>
          <w:lang w:val="be-BY"/>
        </w:rPr>
        <w:t xml:space="preserve">– </w:t>
      </w:r>
      <w:r w:rsidRPr="00B15692">
        <w:rPr>
          <w:rFonts w:ascii="Times New Roman" w:hAnsi="Times New Roman" w:cs="Times New Roman"/>
          <w:sz w:val="28"/>
          <w:szCs w:val="28"/>
        </w:rPr>
        <w:t>разработать банк  игр для формирования речемыслительной деятельности учащихся;</w:t>
      </w:r>
    </w:p>
    <w:p w:rsidR="00B975D3" w:rsidRPr="00B15692" w:rsidRDefault="00B975D3" w:rsidP="00B15692">
      <w:pPr>
        <w:pStyle w:val="a4"/>
        <w:tabs>
          <w:tab w:val="left" w:pos="993"/>
        </w:tabs>
        <w:spacing w:line="276" w:lineRule="auto"/>
        <w:ind w:firstLine="720"/>
        <w:jc w:val="both"/>
        <w:rPr>
          <w:rFonts w:ascii="Times New Roman" w:hAnsi="Times New Roman" w:cs="Times New Roman"/>
          <w:sz w:val="28"/>
          <w:szCs w:val="28"/>
        </w:rPr>
      </w:pPr>
      <w:r w:rsidRPr="00B15692">
        <w:rPr>
          <w:rFonts w:ascii="Times New Roman" w:hAnsi="Times New Roman" w:cs="Times New Roman"/>
          <w:sz w:val="28"/>
          <w:szCs w:val="28"/>
          <w:lang w:val="be-BY"/>
        </w:rPr>
        <w:t xml:space="preserve">– </w:t>
      </w:r>
      <w:r w:rsidRPr="00B15692">
        <w:rPr>
          <w:rFonts w:ascii="Times New Roman" w:hAnsi="Times New Roman" w:cs="Times New Roman"/>
          <w:sz w:val="28"/>
          <w:szCs w:val="28"/>
        </w:rPr>
        <w:t>обобщить и представить результаты педагогическ</w:t>
      </w:r>
      <w:r w:rsidR="00A17819">
        <w:rPr>
          <w:rFonts w:ascii="Times New Roman" w:hAnsi="Times New Roman" w:cs="Times New Roman"/>
          <w:sz w:val="28"/>
          <w:szCs w:val="28"/>
        </w:rPr>
        <w:t>ой работы</w:t>
      </w:r>
      <w:r w:rsidRPr="00B15692">
        <w:rPr>
          <w:rFonts w:ascii="Times New Roman" w:hAnsi="Times New Roman" w:cs="Times New Roman"/>
          <w:sz w:val="28"/>
          <w:szCs w:val="28"/>
        </w:rPr>
        <w:t>.</w:t>
      </w:r>
    </w:p>
    <w:p w:rsidR="009A3DDB" w:rsidRPr="00B15692" w:rsidRDefault="009A3DDB" w:rsidP="00B15692">
      <w:pPr>
        <w:spacing w:after="0"/>
        <w:ind w:firstLine="709"/>
        <w:jc w:val="both"/>
        <w:rPr>
          <w:rFonts w:ascii="Times New Roman" w:hAnsi="Times New Roman" w:cs="Times New Roman"/>
          <w:b/>
          <w:sz w:val="28"/>
          <w:szCs w:val="28"/>
        </w:rPr>
      </w:pPr>
      <w:r w:rsidRPr="00B15692">
        <w:rPr>
          <w:rFonts w:ascii="Times New Roman" w:hAnsi="Times New Roman" w:cs="Times New Roman"/>
          <w:b/>
          <w:sz w:val="28"/>
          <w:szCs w:val="28"/>
        </w:rPr>
        <w:t xml:space="preserve">Описание </w:t>
      </w:r>
      <w:r w:rsidR="00A17819">
        <w:rPr>
          <w:rFonts w:ascii="Times New Roman" w:hAnsi="Times New Roman" w:cs="Times New Roman"/>
          <w:b/>
          <w:sz w:val="28"/>
          <w:szCs w:val="28"/>
        </w:rPr>
        <w:t>работы</w:t>
      </w:r>
    </w:p>
    <w:p w:rsidR="00202907" w:rsidRPr="00B15692" w:rsidRDefault="00202907" w:rsidP="00B15692">
      <w:pPr>
        <w:pStyle w:val="14127"/>
        <w:spacing w:line="276" w:lineRule="auto"/>
      </w:pPr>
      <w:r w:rsidRPr="00B15692">
        <w:t xml:space="preserve">В настоящее время педагогическая наука дает право на существование различных образовательных практик. Ставится задача внедрения альтернативных методов обучения иностранным языкам. </w:t>
      </w:r>
    </w:p>
    <w:p w:rsidR="00202907" w:rsidRPr="00B15692" w:rsidRDefault="00202907" w:rsidP="00B15692">
      <w:pPr>
        <w:pStyle w:val="14127"/>
        <w:spacing w:line="276" w:lineRule="auto"/>
      </w:pPr>
      <w:r w:rsidRPr="00B15692">
        <w:t xml:space="preserve">Особое место в арсенале приемов активизации иноязычной деятельности школьников по праву отводится учебной игре: использование игровых приёмов можно приспосабливать к разным целям и задачам. Игровые приемы выполняют множество функций в процессе развития ребёнка, облегчают учебный процесс, помогают усвоить увеличивающийся с каждым годом материал и ненавязчиво развивают необходимые компетенции. </w:t>
      </w:r>
    </w:p>
    <w:p w:rsidR="009A3DDB" w:rsidRPr="00B15692" w:rsidRDefault="009A3DDB" w:rsidP="00B15692">
      <w:pPr>
        <w:spacing w:after="0"/>
        <w:ind w:firstLine="709"/>
        <w:jc w:val="both"/>
        <w:rPr>
          <w:rFonts w:ascii="Times New Roman" w:hAnsi="Times New Roman" w:cs="Times New Roman"/>
          <w:sz w:val="28"/>
          <w:szCs w:val="28"/>
        </w:rPr>
      </w:pPr>
      <w:r w:rsidRPr="00B15692">
        <w:rPr>
          <w:rFonts w:ascii="Times New Roman" w:hAnsi="Times New Roman" w:cs="Times New Roman"/>
          <w:sz w:val="28"/>
          <w:szCs w:val="28"/>
        </w:rPr>
        <w:t xml:space="preserve">О проблеме активизации познавательной деятельности учащихся </w:t>
      </w:r>
      <w:r w:rsidR="0039351B">
        <w:rPr>
          <w:rFonts w:ascii="Times New Roman" w:hAnsi="Times New Roman" w:cs="Times New Roman"/>
          <w:sz w:val="28"/>
          <w:szCs w:val="28"/>
        </w:rPr>
        <w:t xml:space="preserve">             </w:t>
      </w:r>
      <w:r w:rsidRPr="00B15692">
        <w:rPr>
          <w:rFonts w:ascii="Times New Roman" w:hAnsi="Times New Roman" w:cs="Times New Roman"/>
          <w:sz w:val="28"/>
          <w:szCs w:val="28"/>
        </w:rPr>
        <w:t xml:space="preserve">к изучению иностранного языка с использованием игровых технологий </w:t>
      </w:r>
      <w:r w:rsidR="0039351B">
        <w:rPr>
          <w:rFonts w:ascii="Times New Roman" w:hAnsi="Times New Roman" w:cs="Times New Roman"/>
          <w:sz w:val="28"/>
          <w:szCs w:val="28"/>
        </w:rPr>
        <w:t xml:space="preserve">              </w:t>
      </w:r>
      <w:r w:rsidRPr="00B15692">
        <w:rPr>
          <w:rFonts w:ascii="Times New Roman" w:hAnsi="Times New Roman" w:cs="Times New Roman"/>
          <w:sz w:val="28"/>
          <w:szCs w:val="28"/>
        </w:rPr>
        <w:t xml:space="preserve">в педагогической науке и практике давно известно. Основные идеи применения игровых приемов изложены в трудах Е. И. </w:t>
      </w:r>
      <w:proofErr w:type="spellStart"/>
      <w:r w:rsidRPr="00B15692">
        <w:rPr>
          <w:rFonts w:ascii="Times New Roman" w:hAnsi="Times New Roman" w:cs="Times New Roman"/>
          <w:sz w:val="28"/>
          <w:szCs w:val="28"/>
        </w:rPr>
        <w:t>Пассова</w:t>
      </w:r>
      <w:proofErr w:type="spellEnd"/>
      <w:r w:rsidRPr="00B15692">
        <w:rPr>
          <w:rFonts w:ascii="Times New Roman" w:hAnsi="Times New Roman" w:cs="Times New Roman"/>
          <w:sz w:val="28"/>
          <w:szCs w:val="28"/>
        </w:rPr>
        <w:t xml:space="preserve">, Е. А. </w:t>
      </w:r>
      <w:proofErr w:type="spellStart"/>
      <w:proofErr w:type="gramStart"/>
      <w:r w:rsidRPr="00B15692">
        <w:rPr>
          <w:rFonts w:ascii="Times New Roman" w:hAnsi="Times New Roman" w:cs="Times New Roman"/>
          <w:sz w:val="28"/>
          <w:szCs w:val="28"/>
        </w:rPr>
        <w:t>Маслыко</w:t>
      </w:r>
      <w:proofErr w:type="spellEnd"/>
      <w:r w:rsidRPr="00B15692">
        <w:rPr>
          <w:rFonts w:ascii="Times New Roman" w:hAnsi="Times New Roman" w:cs="Times New Roman"/>
          <w:sz w:val="28"/>
          <w:szCs w:val="28"/>
        </w:rPr>
        <w:t xml:space="preserve">, </w:t>
      </w:r>
      <w:r w:rsidR="0039351B">
        <w:rPr>
          <w:rFonts w:ascii="Times New Roman" w:hAnsi="Times New Roman" w:cs="Times New Roman"/>
          <w:sz w:val="28"/>
          <w:szCs w:val="28"/>
        </w:rPr>
        <w:t xml:space="preserve">  </w:t>
      </w:r>
      <w:proofErr w:type="gramEnd"/>
      <w:r w:rsidR="0039351B">
        <w:rPr>
          <w:rFonts w:ascii="Times New Roman" w:hAnsi="Times New Roman" w:cs="Times New Roman"/>
          <w:sz w:val="28"/>
          <w:szCs w:val="28"/>
        </w:rPr>
        <w:t xml:space="preserve">                </w:t>
      </w:r>
      <w:r w:rsidRPr="00B15692">
        <w:rPr>
          <w:rFonts w:ascii="Times New Roman" w:hAnsi="Times New Roman" w:cs="Times New Roman"/>
          <w:sz w:val="28"/>
          <w:szCs w:val="28"/>
        </w:rPr>
        <w:t xml:space="preserve">П. К. </w:t>
      </w:r>
      <w:proofErr w:type="spellStart"/>
      <w:r w:rsidRPr="00B15692">
        <w:rPr>
          <w:rFonts w:ascii="Times New Roman" w:hAnsi="Times New Roman" w:cs="Times New Roman"/>
          <w:sz w:val="28"/>
          <w:szCs w:val="28"/>
        </w:rPr>
        <w:t>Бабинской</w:t>
      </w:r>
      <w:proofErr w:type="spellEnd"/>
      <w:r w:rsidRPr="00B15692">
        <w:rPr>
          <w:rFonts w:ascii="Times New Roman" w:hAnsi="Times New Roman" w:cs="Times New Roman"/>
          <w:sz w:val="28"/>
          <w:szCs w:val="28"/>
        </w:rPr>
        <w:t xml:space="preserve">, А. В. Конышевой, и др. В методике преподавания иностранного языка игра </w:t>
      </w:r>
      <w:r w:rsidRPr="00B15692">
        <w:rPr>
          <w:rFonts w:ascii="Times New Roman" w:hAnsi="Times New Roman" w:cs="Times New Roman"/>
          <w:sz w:val="28"/>
          <w:szCs w:val="28"/>
          <w:lang w:val="be-BY"/>
        </w:rPr>
        <w:t>–</w:t>
      </w:r>
      <w:r w:rsidRPr="00B15692">
        <w:rPr>
          <w:rFonts w:ascii="Times New Roman" w:hAnsi="Times New Roman" w:cs="Times New Roman"/>
          <w:sz w:val="28"/>
          <w:szCs w:val="28"/>
        </w:rPr>
        <w:t xml:space="preserve"> мощный стимул в учебно-познавательном процессе, это разнообразная и сильная мотивация, которая пробуждает интерес к победе, стремление быть быстрым, собранным, ловким, находчивым, уметь четко выполнять задания.</w:t>
      </w:r>
    </w:p>
    <w:p w:rsidR="009A3DDB" w:rsidRPr="00B15692" w:rsidRDefault="009A3DDB" w:rsidP="00B15692">
      <w:pPr>
        <w:spacing w:after="0"/>
        <w:ind w:firstLine="709"/>
        <w:jc w:val="both"/>
        <w:rPr>
          <w:rFonts w:ascii="Times New Roman" w:hAnsi="Times New Roman" w:cs="Times New Roman"/>
          <w:sz w:val="28"/>
          <w:szCs w:val="28"/>
        </w:rPr>
      </w:pPr>
      <w:r w:rsidRPr="00B15692">
        <w:rPr>
          <w:rFonts w:ascii="Times New Roman" w:hAnsi="Times New Roman" w:cs="Times New Roman"/>
          <w:sz w:val="28"/>
          <w:szCs w:val="28"/>
        </w:rPr>
        <w:t xml:space="preserve">Перед учителем стоит сложная задача: создать такие условия, чтобы общение стало необходимым, чтобы учащийся захотел говорить, обсуждать, спорить, доказывать свою точку зрения, чтобы для него коммуникация стала потребностью. Самым эффективным способом стимулировать детей </w:t>
      </w:r>
      <w:r w:rsidR="0039351B">
        <w:rPr>
          <w:rFonts w:ascii="Times New Roman" w:hAnsi="Times New Roman" w:cs="Times New Roman"/>
          <w:sz w:val="28"/>
          <w:szCs w:val="28"/>
        </w:rPr>
        <w:t xml:space="preserve">                  </w:t>
      </w:r>
      <w:r w:rsidRPr="00B15692">
        <w:rPr>
          <w:rFonts w:ascii="Times New Roman" w:hAnsi="Times New Roman" w:cs="Times New Roman"/>
          <w:sz w:val="28"/>
          <w:szCs w:val="28"/>
        </w:rPr>
        <w:t>к активности является игра.</w:t>
      </w:r>
    </w:p>
    <w:p w:rsidR="00B975D3" w:rsidRPr="00B15692" w:rsidRDefault="009A3DDB" w:rsidP="00B15692">
      <w:pPr>
        <w:spacing w:after="0"/>
        <w:ind w:firstLine="709"/>
        <w:jc w:val="both"/>
        <w:rPr>
          <w:rFonts w:ascii="Times New Roman" w:eastAsia="Times New Roman" w:hAnsi="Times New Roman" w:cs="Times New Roman"/>
          <w:sz w:val="28"/>
          <w:szCs w:val="28"/>
          <w:lang w:eastAsia="ru-RU"/>
        </w:rPr>
      </w:pPr>
      <w:r w:rsidRPr="00B15692">
        <w:rPr>
          <w:rFonts w:ascii="Times New Roman" w:hAnsi="Times New Roman" w:cs="Times New Roman"/>
          <w:sz w:val="28"/>
          <w:szCs w:val="28"/>
        </w:rPr>
        <w:t>В</w:t>
      </w:r>
      <w:r w:rsidRPr="00B15692">
        <w:rPr>
          <w:rFonts w:ascii="Times New Roman" w:hAnsi="Times New Roman" w:cs="Times New Roman"/>
          <w:sz w:val="28"/>
          <w:szCs w:val="28"/>
          <w:lang w:val="be-BY"/>
        </w:rPr>
        <w:t xml:space="preserve">едь ребенок – это игренок, это его сущность, главная составляющая детства. Когда учащиеся слышат волшебную фразу “Давайте поиграем!”, мир вокруг них преображается, снимается напряжение и скованность. </w:t>
      </w:r>
      <w:r w:rsidR="0039351B">
        <w:rPr>
          <w:rFonts w:ascii="Times New Roman" w:hAnsi="Times New Roman" w:cs="Times New Roman"/>
          <w:sz w:val="28"/>
          <w:szCs w:val="28"/>
          <w:lang w:val="be-BY"/>
        </w:rPr>
        <w:t xml:space="preserve">                      </w:t>
      </w:r>
      <w:r w:rsidRPr="00B15692">
        <w:rPr>
          <w:rFonts w:ascii="Times New Roman" w:hAnsi="Times New Roman" w:cs="Times New Roman"/>
          <w:sz w:val="28"/>
          <w:szCs w:val="28"/>
          <w:lang w:val="be-BY"/>
        </w:rPr>
        <w:t xml:space="preserve">У школьников появляется азарт, желание играть и побеждать, проявляется любознательность, воспитывается терпение и трудолюбие. У детей, вовлеченных в игру, возникает познавательный интерес к учению, а это и есть двигатель всей учебной деятельности. Более того, игровые технологии </w:t>
      </w:r>
      <w:r w:rsidRPr="00B15692">
        <w:rPr>
          <w:rFonts w:ascii="Times New Roman" w:hAnsi="Times New Roman" w:cs="Times New Roman"/>
          <w:sz w:val="28"/>
          <w:szCs w:val="28"/>
          <w:lang w:val="be-BY"/>
        </w:rPr>
        <w:lastRenderedPageBreak/>
        <w:t xml:space="preserve">расширяют кругозор учащихся, развивают мышление, память, внимание, логику, смекалку. Ученики становятся смелее, общительнее, увереннее в себе, активнее делятся мыслями и фантазиями, проявляют свою индивидуальность. </w:t>
      </w:r>
    </w:p>
    <w:p w:rsidR="00BC587C" w:rsidRPr="00B15692" w:rsidRDefault="00BC587C" w:rsidP="00B15692">
      <w:pPr>
        <w:pStyle w:val="14127"/>
        <w:spacing w:line="276" w:lineRule="auto"/>
      </w:pPr>
      <w:r w:rsidRPr="00B15692">
        <w:t>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BC587C" w:rsidRPr="00B15692" w:rsidRDefault="00BC587C" w:rsidP="00B15692">
      <w:pPr>
        <w:pStyle w:val="14127"/>
        <w:numPr>
          <w:ilvl w:val="0"/>
          <w:numId w:val="1"/>
        </w:numPr>
        <w:tabs>
          <w:tab w:val="clear" w:pos="851"/>
          <w:tab w:val="num" w:pos="1080"/>
        </w:tabs>
        <w:spacing w:line="276" w:lineRule="auto"/>
        <w:ind w:left="0" w:firstLine="709"/>
      </w:pPr>
      <w:proofErr w:type="gramStart"/>
      <w:r w:rsidRPr="00B15692">
        <w:t>в</w:t>
      </w:r>
      <w:proofErr w:type="gramEnd"/>
      <w:r w:rsidRPr="00B15692">
        <w:t xml:space="preserve"> качестве самостоятельного метода для освоения определенной темы;</w:t>
      </w:r>
    </w:p>
    <w:p w:rsidR="00BC587C" w:rsidRPr="00B15692" w:rsidRDefault="00BC587C" w:rsidP="00B15692">
      <w:pPr>
        <w:pStyle w:val="14127"/>
        <w:numPr>
          <w:ilvl w:val="0"/>
          <w:numId w:val="1"/>
        </w:numPr>
        <w:tabs>
          <w:tab w:val="clear" w:pos="851"/>
          <w:tab w:val="num" w:pos="1080"/>
        </w:tabs>
        <w:spacing w:line="276" w:lineRule="auto"/>
        <w:ind w:left="0" w:firstLine="709"/>
      </w:pPr>
      <w:proofErr w:type="gramStart"/>
      <w:r w:rsidRPr="00B15692">
        <w:t>как</w:t>
      </w:r>
      <w:proofErr w:type="gramEnd"/>
      <w:r w:rsidRPr="00B15692">
        <w:t xml:space="preserve"> элемент (иногда весьма существенный) какого-то другого метода;</w:t>
      </w:r>
    </w:p>
    <w:p w:rsidR="00BC587C" w:rsidRPr="00B15692" w:rsidRDefault="00BC587C" w:rsidP="00B15692">
      <w:pPr>
        <w:pStyle w:val="14127"/>
        <w:numPr>
          <w:ilvl w:val="0"/>
          <w:numId w:val="1"/>
        </w:numPr>
        <w:tabs>
          <w:tab w:val="clear" w:pos="851"/>
          <w:tab w:val="num" w:pos="1080"/>
        </w:tabs>
        <w:spacing w:line="276" w:lineRule="auto"/>
        <w:ind w:left="0" w:firstLine="709"/>
      </w:pPr>
      <w:proofErr w:type="gramStart"/>
      <w:r w:rsidRPr="00B15692">
        <w:t>в</w:t>
      </w:r>
      <w:proofErr w:type="gramEnd"/>
      <w:r w:rsidRPr="00B15692">
        <w:t xml:space="preserve"> качестве целого урока или его части (введения, объяснения, закрепления, контроля или упражнения);</w:t>
      </w:r>
    </w:p>
    <w:p w:rsidR="00BC587C" w:rsidRPr="00B15692" w:rsidRDefault="00BC587C" w:rsidP="00B15692">
      <w:pPr>
        <w:pStyle w:val="14127"/>
        <w:numPr>
          <w:ilvl w:val="0"/>
          <w:numId w:val="1"/>
        </w:numPr>
        <w:tabs>
          <w:tab w:val="clear" w:pos="851"/>
          <w:tab w:val="num" w:pos="1080"/>
        </w:tabs>
        <w:spacing w:line="276" w:lineRule="auto"/>
        <w:ind w:left="0" w:firstLine="709"/>
      </w:pPr>
      <w:proofErr w:type="gramStart"/>
      <w:r w:rsidRPr="00B15692">
        <w:t>при</w:t>
      </w:r>
      <w:proofErr w:type="gramEnd"/>
      <w:r w:rsidRPr="00B15692">
        <w:t xml:space="preserve"> организации внеклассного мероприятия.</w:t>
      </w:r>
    </w:p>
    <w:p w:rsidR="00BC587C" w:rsidRPr="00B15692" w:rsidRDefault="00BC587C" w:rsidP="00B15692">
      <w:pPr>
        <w:pStyle w:val="14127"/>
        <w:spacing w:line="276" w:lineRule="auto"/>
      </w:pPr>
      <w:r w:rsidRPr="00B15692">
        <w:t>Игра всегда предполагает определенное напряжение эмоциональных и умственных сил, а также умение принятия решения (как поступить, что сказать, как выиграть?). Желание решить эти вопросы обостряет мыслительную деятельность играющих. Положительным является и тот факт, что при этом ученик еще и говорит на иностранном языке. Из этого следует вывод, что игровой метод таит в себе богатые обучающие возможности.</w:t>
      </w:r>
    </w:p>
    <w:p w:rsidR="00BC587C" w:rsidRPr="00B15692" w:rsidRDefault="00BC587C" w:rsidP="00B15692">
      <w:pPr>
        <w:pStyle w:val="14127"/>
        <w:spacing w:line="276" w:lineRule="auto"/>
      </w:pPr>
      <w:r w:rsidRPr="00B15692">
        <w:t>Использование игровых форм обучения делает учебно-воспитательный процесс более содержательным и более качественным, так как:</w:t>
      </w:r>
    </w:p>
    <w:p w:rsidR="00BC587C" w:rsidRPr="00B15692" w:rsidRDefault="00BC587C" w:rsidP="00B15692">
      <w:pPr>
        <w:pStyle w:val="14127"/>
        <w:numPr>
          <w:ilvl w:val="0"/>
          <w:numId w:val="2"/>
        </w:numPr>
        <w:spacing w:line="276" w:lineRule="auto"/>
        <w:ind w:left="0" w:firstLine="709"/>
      </w:pPr>
      <w:proofErr w:type="gramStart"/>
      <w:r w:rsidRPr="00B15692">
        <w:t>игра</w:t>
      </w:r>
      <w:proofErr w:type="gramEnd"/>
      <w:r w:rsidRPr="00B15692">
        <w:t xml:space="preserve"> втягивает в активную познавательную деятельность каждого учащегося в отдельности и всех вместе и, тем самым, является эффективным средством управления учебным процессом;</w:t>
      </w:r>
    </w:p>
    <w:p w:rsidR="00BC587C" w:rsidRPr="00B15692" w:rsidRDefault="00BC587C" w:rsidP="00B15692">
      <w:pPr>
        <w:pStyle w:val="14127"/>
        <w:numPr>
          <w:ilvl w:val="0"/>
          <w:numId w:val="2"/>
        </w:numPr>
        <w:spacing w:line="276" w:lineRule="auto"/>
        <w:ind w:left="0" w:firstLine="709"/>
      </w:pPr>
      <w:proofErr w:type="gramStart"/>
      <w:r w:rsidRPr="00B15692">
        <w:t>обучение</w:t>
      </w:r>
      <w:proofErr w:type="gramEnd"/>
      <w:r w:rsidRPr="00B15692">
        <w:t xml:space="preserve"> в игре осуществляется посредством собственной деятельности учащихся, носящей характер особого вида практики, в процессе которой усваивается до 90% информации;</w:t>
      </w:r>
    </w:p>
    <w:p w:rsidR="00BC587C" w:rsidRPr="00B15692" w:rsidRDefault="00BC587C" w:rsidP="00B15692">
      <w:pPr>
        <w:pStyle w:val="14127"/>
        <w:numPr>
          <w:ilvl w:val="0"/>
          <w:numId w:val="2"/>
        </w:numPr>
        <w:spacing w:line="276" w:lineRule="auto"/>
        <w:ind w:left="0" w:firstLine="709"/>
      </w:pPr>
      <w:proofErr w:type="gramStart"/>
      <w:r w:rsidRPr="00B15692">
        <w:t xml:space="preserve">игра </w:t>
      </w:r>
      <w:r w:rsidRPr="00B15692">
        <w:sym w:font="Symbol" w:char="F02D"/>
      </w:r>
      <w:r w:rsidRPr="00B15692">
        <w:t xml:space="preserve"> свободная</w:t>
      </w:r>
      <w:proofErr w:type="gramEnd"/>
      <w:r w:rsidRPr="00B15692">
        <w:t xml:space="preserve"> деятельность, дающая возможность выбора, самовыражения, самоопределения и саморазвития для ее участников;</w:t>
      </w:r>
    </w:p>
    <w:p w:rsidR="00BC587C" w:rsidRPr="00B15692" w:rsidRDefault="00BC587C" w:rsidP="00B15692">
      <w:pPr>
        <w:pStyle w:val="14127"/>
        <w:numPr>
          <w:ilvl w:val="0"/>
          <w:numId w:val="2"/>
        </w:numPr>
        <w:spacing w:line="276" w:lineRule="auto"/>
        <w:ind w:left="0" w:firstLine="709"/>
      </w:pPr>
      <w:proofErr w:type="gramStart"/>
      <w:r w:rsidRPr="00B15692">
        <w:t>игра</w:t>
      </w:r>
      <w:proofErr w:type="gramEnd"/>
      <w:r w:rsidRPr="00B15692">
        <w:t xml:space="preserve"> имеет определенный результат и стимулирует учащегося </w:t>
      </w:r>
      <w:r w:rsidR="0039351B">
        <w:t xml:space="preserve">               </w:t>
      </w:r>
      <w:r w:rsidRPr="00B15692">
        <w:t>к достижению цели (победе) и осознанию пути достижения цели;</w:t>
      </w:r>
    </w:p>
    <w:p w:rsidR="00BC587C" w:rsidRPr="00B15692" w:rsidRDefault="00BC587C" w:rsidP="00B15692">
      <w:pPr>
        <w:pStyle w:val="14127"/>
        <w:numPr>
          <w:ilvl w:val="0"/>
          <w:numId w:val="2"/>
        </w:numPr>
        <w:spacing w:line="276" w:lineRule="auto"/>
        <w:ind w:left="0" w:firstLine="709"/>
      </w:pPr>
      <w:proofErr w:type="gramStart"/>
      <w:r w:rsidRPr="00B15692">
        <w:t>в</w:t>
      </w:r>
      <w:proofErr w:type="gramEnd"/>
      <w:r w:rsidRPr="00B15692">
        <w:t xml:space="preserve"> игре команды или отдельные ученики изначально равны (нет плохих и хороших учеников: есть только играющие); результат зависит от самого игрока, уровня его подготовленности, способностей, выдержки, умений, характера;</w:t>
      </w:r>
    </w:p>
    <w:p w:rsidR="00BC587C" w:rsidRPr="00B15692" w:rsidRDefault="00BC587C" w:rsidP="00B15692">
      <w:pPr>
        <w:pStyle w:val="14127"/>
        <w:numPr>
          <w:ilvl w:val="0"/>
          <w:numId w:val="2"/>
        </w:numPr>
        <w:spacing w:line="276" w:lineRule="auto"/>
        <w:ind w:left="0" w:firstLine="709"/>
      </w:pPr>
      <w:proofErr w:type="gramStart"/>
      <w:r w:rsidRPr="00B15692">
        <w:t>обезличенный</w:t>
      </w:r>
      <w:proofErr w:type="gramEnd"/>
      <w:r w:rsidRPr="00B15692">
        <w:t xml:space="preserve"> процесс обучения в игре приобретает личностное значение;</w:t>
      </w:r>
    </w:p>
    <w:p w:rsidR="00BC587C" w:rsidRPr="00B15692" w:rsidRDefault="00BC587C" w:rsidP="00B15692">
      <w:pPr>
        <w:pStyle w:val="14127"/>
        <w:numPr>
          <w:ilvl w:val="0"/>
          <w:numId w:val="2"/>
        </w:numPr>
        <w:spacing w:line="276" w:lineRule="auto"/>
        <w:ind w:left="0" w:firstLine="709"/>
      </w:pPr>
      <w:proofErr w:type="gramStart"/>
      <w:r w:rsidRPr="00B15692">
        <w:t xml:space="preserve">состязательность </w:t>
      </w:r>
      <w:r w:rsidRPr="00B15692">
        <w:sym w:font="Symbol" w:char="F02D"/>
      </w:r>
      <w:r w:rsidRPr="00B15692">
        <w:t xml:space="preserve"> неотъемлемая</w:t>
      </w:r>
      <w:proofErr w:type="gramEnd"/>
      <w:r w:rsidRPr="00B15692">
        <w:t xml:space="preserve"> часть игры </w:t>
      </w:r>
      <w:r w:rsidRPr="00B15692">
        <w:sym w:font="Symbol" w:char="F02D"/>
      </w:r>
      <w:r w:rsidRPr="00B15692">
        <w:t xml:space="preserve"> притягательна для учащихся; удовольствие, полученное от игры, создает комфортное состояние </w:t>
      </w:r>
      <w:r w:rsidR="0039351B">
        <w:t xml:space="preserve"> </w:t>
      </w:r>
      <w:r w:rsidRPr="00B15692">
        <w:t>на уроках иностранного языка и усиливает желание изучать предмет;</w:t>
      </w:r>
    </w:p>
    <w:p w:rsidR="00BC587C" w:rsidRPr="00B15692" w:rsidRDefault="00BC587C" w:rsidP="00B15692">
      <w:pPr>
        <w:widowControl w:val="0"/>
        <w:spacing w:after="0"/>
        <w:ind w:firstLine="708"/>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sz w:val="28"/>
          <w:szCs w:val="28"/>
          <w:lang w:eastAsia="ru-RU"/>
        </w:rPr>
        <w:lastRenderedPageBreak/>
        <w:t xml:space="preserve">-в игре всегда есть некое </w:t>
      </w:r>
      <w:proofErr w:type="gramStart"/>
      <w:r w:rsidRPr="00B15692">
        <w:rPr>
          <w:rFonts w:ascii="Times New Roman" w:eastAsia="Times New Roman" w:hAnsi="Times New Roman" w:cs="Times New Roman"/>
          <w:sz w:val="28"/>
          <w:szCs w:val="28"/>
          <w:lang w:eastAsia="ru-RU"/>
        </w:rPr>
        <w:t xml:space="preserve">таинство </w:t>
      </w:r>
      <w:r w:rsidRPr="00B15692">
        <w:rPr>
          <w:rFonts w:ascii="Times New Roman" w:eastAsia="Times New Roman" w:hAnsi="Times New Roman" w:cs="Times New Roman"/>
          <w:sz w:val="28"/>
          <w:szCs w:val="28"/>
          <w:lang w:eastAsia="ru-RU"/>
        </w:rPr>
        <w:sym w:font="Symbol" w:char="F02D"/>
      </w:r>
      <w:r w:rsidRPr="00B15692">
        <w:rPr>
          <w:rFonts w:ascii="Times New Roman" w:eastAsia="Times New Roman" w:hAnsi="Times New Roman" w:cs="Times New Roman"/>
          <w:sz w:val="28"/>
          <w:szCs w:val="28"/>
          <w:lang w:eastAsia="ru-RU"/>
        </w:rPr>
        <w:t xml:space="preserve"> неполученный</w:t>
      </w:r>
      <w:proofErr w:type="gramEnd"/>
      <w:r w:rsidRPr="00B15692">
        <w:rPr>
          <w:rFonts w:ascii="Times New Roman" w:eastAsia="Times New Roman" w:hAnsi="Times New Roman" w:cs="Times New Roman"/>
          <w:sz w:val="28"/>
          <w:szCs w:val="28"/>
          <w:lang w:eastAsia="ru-RU"/>
        </w:rPr>
        <w:t xml:space="preserve"> ответ, что активизирует мыслительную деятельность ученика, толкает на поиск ответа;</w:t>
      </w:r>
    </w:p>
    <w:p w:rsidR="00BC587C" w:rsidRPr="00B15692" w:rsidRDefault="00BC587C" w:rsidP="00B15692">
      <w:pPr>
        <w:widowControl w:val="0"/>
        <w:spacing w:after="0"/>
        <w:ind w:firstLine="708"/>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sz w:val="28"/>
          <w:szCs w:val="28"/>
          <w:lang w:eastAsia="ru-RU"/>
        </w:rPr>
        <w:t>-игра занимает особое место в системе активного обучения: она синтетична, так как является одновременно и методом, и формой организации обучения, синтезируя в себе практически все методы активного обучения.</w:t>
      </w:r>
    </w:p>
    <w:p w:rsidR="00BC587C" w:rsidRPr="00B15692" w:rsidRDefault="00BC587C" w:rsidP="00B15692">
      <w:pPr>
        <w:widowControl w:val="0"/>
        <w:spacing w:after="0"/>
        <w:ind w:firstLine="709"/>
        <w:jc w:val="both"/>
        <w:rPr>
          <w:rFonts w:ascii="Times New Roman" w:eastAsia="Times New Roman" w:hAnsi="Times New Roman" w:cs="Times New Roman"/>
          <w:sz w:val="28"/>
          <w:szCs w:val="28"/>
          <w:lang w:eastAsia="ru-RU"/>
        </w:rPr>
      </w:pPr>
    </w:p>
    <w:p w:rsidR="00BC587C" w:rsidRPr="00B15692" w:rsidRDefault="00BC587C" w:rsidP="00B15692">
      <w:pPr>
        <w:widowControl w:val="0"/>
        <w:spacing w:after="0"/>
        <w:ind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sz w:val="28"/>
          <w:szCs w:val="28"/>
          <w:lang w:eastAsia="ru-RU"/>
        </w:rPr>
        <w:t xml:space="preserve">Игровая деятельность в процессе обучения выполняет следующие </w:t>
      </w:r>
      <w:r w:rsidRPr="00B15692">
        <w:rPr>
          <w:rFonts w:ascii="Times New Roman" w:eastAsia="Times New Roman" w:hAnsi="Times New Roman" w:cs="Times New Roman"/>
          <w:b/>
          <w:sz w:val="28"/>
          <w:szCs w:val="28"/>
          <w:lang w:eastAsia="ru-RU"/>
        </w:rPr>
        <w:t>функции</w:t>
      </w:r>
      <w:r w:rsidRPr="00B15692">
        <w:rPr>
          <w:rFonts w:ascii="Times New Roman" w:eastAsia="Times New Roman" w:hAnsi="Times New Roman" w:cs="Times New Roman"/>
          <w:sz w:val="28"/>
          <w:szCs w:val="28"/>
          <w:lang w:eastAsia="ru-RU"/>
        </w:rPr>
        <w:t>:</w:t>
      </w:r>
    </w:p>
    <w:p w:rsidR="00BC587C" w:rsidRPr="00B15692" w:rsidRDefault="00BC587C" w:rsidP="00B15692">
      <w:pPr>
        <w:widowControl w:val="0"/>
        <w:spacing w:after="0"/>
        <w:ind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25E02011" wp14:editId="223AF0D0">
                <wp:simplePos x="0" y="0"/>
                <wp:positionH relativeFrom="column">
                  <wp:posOffset>227330</wp:posOffset>
                </wp:positionH>
                <wp:positionV relativeFrom="paragraph">
                  <wp:posOffset>39886</wp:posOffset>
                </wp:positionV>
                <wp:extent cx="5440680" cy="2275368"/>
                <wp:effectExtent l="0" t="0" r="26670" b="1079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2275368"/>
                          <a:chOff x="1701" y="10391"/>
                          <a:chExt cx="8568" cy="3447"/>
                        </a:xfrm>
                      </wpg:grpSpPr>
                      <wps:wsp>
                        <wps:cNvPr id="2" name="Text Box 3"/>
                        <wps:cNvSpPr txBox="1">
                          <a:spLocks noChangeArrowheads="1"/>
                        </wps:cNvSpPr>
                        <wps:spPr bwMode="auto">
                          <a:xfrm>
                            <a:off x="2961" y="12194"/>
                            <a:ext cx="6300" cy="564"/>
                          </a:xfrm>
                          <a:prstGeom prst="rect">
                            <a:avLst/>
                          </a:prstGeom>
                          <a:solidFill>
                            <a:srgbClr val="FFFFFF"/>
                          </a:solidFill>
                          <a:ln w="9525">
                            <a:solidFill>
                              <a:srgbClr val="000000"/>
                            </a:solidFill>
                            <a:miter lim="800000"/>
                            <a:headEnd/>
                            <a:tailEnd/>
                          </a:ln>
                        </wps:spPr>
                        <wps:txbx>
                          <w:txbxContent>
                            <w:p w:rsidR="00BC587C" w:rsidRPr="00994A58" w:rsidRDefault="00BC587C" w:rsidP="00BC587C">
                              <w:pPr>
                                <w:spacing w:before="120" w:line="360" w:lineRule="auto"/>
                                <w:jc w:val="center"/>
                                <w:rPr>
                                  <w:rFonts w:ascii="Times New Roman" w:hAnsi="Times New Roman" w:cs="Times New Roman"/>
                                  <w:b/>
                                  <w:sz w:val="28"/>
                                  <w:szCs w:val="28"/>
                                </w:rPr>
                              </w:pPr>
                              <w:r w:rsidRPr="00994A58">
                                <w:rPr>
                                  <w:rFonts w:ascii="Times New Roman" w:hAnsi="Times New Roman" w:cs="Times New Roman"/>
                                  <w:b/>
                                  <w:sz w:val="28"/>
                                  <w:szCs w:val="28"/>
                                </w:rPr>
                                <w:t>Функции игровой деятельности</w:t>
                              </w:r>
                            </w:p>
                          </w:txbxContent>
                        </wps:txbx>
                        <wps:bodyPr rot="0" vert="horz" wrap="square" lIns="0" tIns="0" rIns="0" bIns="0" anchor="t" anchorCtr="0" upright="1">
                          <a:noAutofit/>
                        </wps:bodyPr>
                      </wps:wsp>
                      <wps:wsp>
                        <wps:cNvPr id="3" name="Text Box 4"/>
                        <wps:cNvSpPr txBox="1">
                          <a:spLocks noChangeArrowheads="1"/>
                        </wps:cNvSpPr>
                        <wps:spPr bwMode="auto">
                          <a:xfrm>
                            <a:off x="3321" y="10391"/>
                            <a:ext cx="2268" cy="567"/>
                          </a:xfrm>
                          <a:prstGeom prst="rect">
                            <a:avLst/>
                          </a:prstGeom>
                          <a:solidFill>
                            <a:srgbClr val="FFFFFF"/>
                          </a:solidFill>
                          <a:ln w="9525">
                            <a:solidFill>
                              <a:srgbClr val="000000"/>
                            </a:solidFill>
                            <a:miter lim="800000"/>
                            <a:headEnd/>
                            <a:tailEnd/>
                          </a:ln>
                        </wps:spPr>
                        <wps:txbx>
                          <w:txbxContent>
                            <w:p w:rsidR="00BC587C" w:rsidRPr="00994A58" w:rsidRDefault="00BC587C" w:rsidP="00BC587C">
                              <w:pPr>
                                <w:spacing w:before="120" w:line="360" w:lineRule="auto"/>
                                <w:jc w:val="center"/>
                                <w:rPr>
                                  <w:rFonts w:ascii="Times New Roman" w:hAnsi="Times New Roman" w:cs="Times New Roman"/>
                                  <w:sz w:val="28"/>
                                  <w:szCs w:val="28"/>
                                </w:rPr>
                              </w:pPr>
                              <w:r w:rsidRPr="00994A58">
                                <w:rPr>
                                  <w:rFonts w:ascii="Times New Roman" w:hAnsi="Times New Roman" w:cs="Times New Roman"/>
                                  <w:sz w:val="28"/>
                                  <w:szCs w:val="28"/>
                                </w:rPr>
                                <w:t>Обучающая</w:t>
                              </w:r>
                            </w:p>
                          </w:txbxContent>
                        </wps:txbx>
                        <wps:bodyPr rot="0" vert="horz" wrap="square" lIns="0" tIns="0" rIns="0" bIns="0" anchor="t" anchorCtr="0" upright="1">
                          <a:noAutofit/>
                        </wps:bodyPr>
                      </wps:wsp>
                      <wps:wsp>
                        <wps:cNvPr id="4" name="Text Box 5"/>
                        <wps:cNvSpPr txBox="1">
                          <a:spLocks noChangeArrowheads="1"/>
                        </wps:cNvSpPr>
                        <wps:spPr bwMode="auto">
                          <a:xfrm>
                            <a:off x="6381" y="10391"/>
                            <a:ext cx="2268" cy="567"/>
                          </a:xfrm>
                          <a:prstGeom prst="rect">
                            <a:avLst/>
                          </a:prstGeom>
                          <a:solidFill>
                            <a:srgbClr val="FFFFFF"/>
                          </a:solidFill>
                          <a:ln w="9525">
                            <a:solidFill>
                              <a:srgbClr val="000000"/>
                            </a:solidFill>
                            <a:miter lim="800000"/>
                            <a:headEnd/>
                            <a:tailEnd/>
                          </a:ln>
                        </wps:spPr>
                        <wps:txbx>
                          <w:txbxContent>
                            <w:p w:rsidR="00BC587C" w:rsidRPr="00994A58" w:rsidRDefault="00BC587C" w:rsidP="00BC587C">
                              <w:pPr>
                                <w:spacing w:before="120" w:line="360" w:lineRule="auto"/>
                                <w:jc w:val="center"/>
                                <w:rPr>
                                  <w:rFonts w:ascii="Times New Roman" w:hAnsi="Times New Roman" w:cs="Times New Roman"/>
                                  <w:sz w:val="28"/>
                                  <w:szCs w:val="28"/>
                                </w:rPr>
                              </w:pPr>
                              <w:r w:rsidRPr="00994A58">
                                <w:rPr>
                                  <w:rFonts w:ascii="Times New Roman" w:hAnsi="Times New Roman" w:cs="Times New Roman"/>
                                  <w:sz w:val="28"/>
                                  <w:szCs w:val="28"/>
                                </w:rPr>
                                <w:t>Воспитательная</w:t>
                              </w:r>
                            </w:p>
                          </w:txbxContent>
                        </wps:txbx>
                        <wps:bodyPr rot="0" vert="horz" wrap="square" lIns="0" tIns="0" rIns="0" bIns="0" anchor="t" anchorCtr="0" upright="1">
                          <a:noAutofit/>
                        </wps:bodyPr>
                      </wps:wsp>
                      <wps:wsp>
                        <wps:cNvPr id="5" name="Text Box 6"/>
                        <wps:cNvSpPr txBox="1">
                          <a:spLocks noChangeArrowheads="1"/>
                        </wps:cNvSpPr>
                        <wps:spPr bwMode="auto">
                          <a:xfrm>
                            <a:off x="1701" y="11111"/>
                            <a:ext cx="2268" cy="567"/>
                          </a:xfrm>
                          <a:prstGeom prst="rect">
                            <a:avLst/>
                          </a:prstGeom>
                          <a:solidFill>
                            <a:srgbClr val="FFFFFF"/>
                          </a:solidFill>
                          <a:ln w="9525">
                            <a:solidFill>
                              <a:srgbClr val="000000"/>
                            </a:solidFill>
                            <a:miter lim="800000"/>
                            <a:headEnd/>
                            <a:tailEnd/>
                          </a:ln>
                        </wps:spPr>
                        <wps:txbx>
                          <w:txbxContent>
                            <w:p w:rsidR="00BC587C" w:rsidRPr="00994A58" w:rsidRDefault="00BC587C" w:rsidP="00BC587C">
                              <w:pPr>
                                <w:spacing w:before="120" w:line="360" w:lineRule="auto"/>
                                <w:jc w:val="center"/>
                                <w:rPr>
                                  <w:rFonts w:ascii="Times New Roman" w:hAnsi="Times New Roman" w:cs="Times New Roman"/>
                                  <w:sz w:val="28"/>
                                  <w:szCs w:val="28"/>
                                </w:rPr>
                              </w:pPr>
                              <w:r w:rsidRPr="00994A58">
                                <w:rPr>
                                  <w:rFonts w:ascii="Times New Roman" w:hAnsi="Times New Roman" w:cs="Times New Roman"/>
                                  <w:sz w:val="28"/>
                                  <w:szCs w:val="28"/>
                                </w:rPr>
                                <w:t>Развлекательная</w:t>
                              </w:r>
                            </w:p>
                          </w:txbxContent>
                        </wps:txbx>
                        <wps:bodyPr rot="0" vert="horz" wrap="square" lIns="0" tIns="0" rIns="0" bIns="0" anchor="t" anchorCtr="0" upright="1">
                          <a:noAutofit/>
                        </wps:bodyPr>
                      </wps:wsp>
                      <wps:wsp>
                        <wps:cNvPr id="6" name="Text Box 7"/>
                        <wps:cNvSpPr txBox="1">
                          <a:spLocks noChangeArrowheads="1"/>
                        </wps:cNvSpPr>
                        <wps:spPr bwMode="auto">
                          <a:xfrm>
                            <a:off x="8001" y="11111"/>
                            <a:ext cx="2268" cy="567"/>
                          </a:xfrm>
                          <a:prstGeom prst="rect">
                            <a:avLst/>
                          </a:prstGeom>
                          <a:solidFill>
                            <a:srgbClr val="FFFFFF"/>
                          </a:solidFill>
                          <a:ln w="9525">
                            <a:solidFill>
                              <a:srgbClr val="000000"/>
                            </a:solidFill>
                            <a:miter lim="800000"/>
                            <a:headEnd/>
                            <a:tailEnd/>
                          </a:ln>
                        </wps:spPr>
                        <wps:txbx>
                          <w:txbxContent>
                            <w:p w:rsidR="00BC587C" w:rsidRPr="00994A58" w:rsidRDefault="00BC587C" w:rsidP="00BC587C">
                              <w:pPr>
                                <w:spacing w:before="120" w:line="360" w:lineRule="auto"/>
                                <w:jc w:val="center"/>
                                <w:rPr>
                                  <w:rFonts w:ascii="Times New Roman" w:hAnsi="Times New Roman" w:cs="Times New Roman"/>
                                  <w:sz w:val="28"/>
                                  <w:szCs w:val="28"/>
                                </w:rPr>
                              </w:pPr>
                              <w:r w:rsidRPr="00994A58">
                                <w:rPr>
                                  <w:rFonts w:ascii="Times New Roman" w:hAnsi="Times New Roman" w:cs="Times New Roman"/>
                                  <w:sz w:val="28"/>
                                  <w:szCs w:val="28"/>
                                </w:rPr>
                                <w:t>Коммуникативная</w:t>
                              </w:r>
                            </w:p>
                          </w:txbxContent>
                        </wps:txbx>
                        <wps:bodyPr rot="0" vert="horz" wrap="square" lIns="0" tIns="0" rIns="0" bIns="0" anchor="t" anchorCtr="0" upright="1">
                          <a:noAutofit/>
                        </wps:bodyPr>
                      </wps:wsp>
                      <wps:wsp>
                        <wps:cNvPr id="7" name="Text Box 8"/>
                        <wps:cNvSpPr txBox="1">
                          <a:spLocks noChangeArrowheads="1"/>
                        </wps:cNvSpPr>
                        <wps:spPr bwMode="auto">
                          <a:xfrm>
                            <a:off x="1701" y="13271"/>
                            <a:ext cx="2268" cy="567"/>
                          </a:xfrm>
                          <a:prstGeom prst="rect">
                            <a:avLst/>
                          </a:prstGeom>
                          <a:solidFill>
                            <a:srgbClr val="FFFFFF"/>
                          </a:solidFill>
                          <a:ln w="9525">
                            <a:solidFill>
                              <a:srgbClr val="000000"/>
                            </a:solidFill>
                            <a:miter lim="800000"/>
                            <a:headEnd/>
                            <a:tailEnd/>
                          </a:ln>
                        </wps:spPr>
                        <wps:txbx>
                          <w:txbxContent>
                            <w:p w:rsidR="00BC587C" w:rsidRPr="00994A58" w:rsidRDefault="00BC587C" w:rsidP="00BC587C">
                              <w:pPr>
                                <w:spacing w:before="120" w:line="360" w:lineRule="auto"/>
                                <w:jc w:val="center"/>
                                <w:rPr>
                                  <w:rFonts w:ascii="Times New Roman" w:hAnsi="Times New Roman" w:cs="Times New Roman"/>
                                  <w:sz w:val="28"/>
                                  <w:szCs w:val="28"/>
                                </w:rPr>
                              </w:pPr>
                              <w:r w:rsidRPr="00994A58">
                                <w:rPr>
                                  <w:rFonts w:ascii="Times New Roman" w:hAnsi="Times New Roman" w:cs="Times New Roman"/>
                                  <w:sz w:val="28"/>
                                  <w:szCs w:val="28"/>
                                </w:rPr>
                                <w:t>Релаксационная</w:t>
                              </w:r>
                            </w:p>
                          </w:txbxContent>
                        </wps:txbx>
                        <wps:bodyPr rot="0" vert="horz" wrap="square" lIns="0" tIns="0" rIns="0" bIns="0" anchor="t" anchorCtr="0" upright="1">
                          <a:noAutofit/>
                        </wps:bodyPr>
                      </wps:wsp>
                      <wps:wsp>
                        <wps:cNvPr id="8" name="Text Box 9"/>
                        <wps:cNvSpPr txBox="1">
                          <a:spLocks noChangeArrowheads="1"/>
                        </wps:cNvSpPr>
                        <wps:spPr bwMode="auto">
                          <a:xfrm>
                            <a:off x="4876" y="13271"/>
                            <a:ext cx="2268" cy="567"/>
                          </a:xfrm>
                          <a:prstGeom prst="rect">
                            <a:avLst/>
                          </a:prstGeom>
                          <a:solidFill>
                            <a:srgbClr val="FFFFFF"/>
                          </a:solidFill>
                          <a:ln w="9525">
                            <a:solidFill>
                              <a:srgbClr val="000000"/>
                            </a:solidFill>
                            <a:miter lim="800000"/>
                            <a:headEnd/>
                            <a:tailEnd/>
                          </a:ln>
                        </wps:spPr>
                        <wps:txbx>
                          <w:txbxContent>
                            <w:p w:rsidR="00BC587C" w:rsidRPr="00994A58" w:rsidRDefault="00BC587C" w:rsidP="00BC587C">
                              <w:pPr>
                                <w:spacing w:before="120" w:line="360" w:lineRule="auto"/>
                                <w:jc w:val="center"/>
                                <w:rPr>
                                  <w:rFonts w:ascii="Times New Roman" w:hAnsi="Times New Roman" w:cs="Times New Roman"/>
                                  <w:sz w:val="28"/>
                                  <w:szCs w:val="28"/>
                                </w:rPr>
                              </w:pPr>
                              <w:r w:rsidRPr="00994A58">
                                <w:rPr>
                                  <w:rFonts w:ascii="Times New Roman" w:hAnsi="Times New Roman" w:cs="Times New Roman"/>
                                  <w:sz w:val="28"/>
                                  <w:szCs w:val="28"/>
                                </w:rPr>
                                <w:t>Психологическая</w:t>
                              </w:r>
                            </w:p>
                          </w:txbxContent>
                        </wps:txbx>
                        <wps:bodyPr rot="0" vert="horz" wrap="square" lIns="0" tIns="0" rIns="0" bIns="0" anchor="t" anchorCtr="0" upright="1">
                          <a:noAutofit/>
                        </wps:bodyPr>
                      </wps:wsp>
                      <wps:wsp>
                        <wps:cNvPr id="9" name="Text Box 10"/>
                        <wps:cNvSpPr txBox="1">
                          <a:spLocks noChangeArrowheads="1"/>
                        </wps:cNvSpPr>
                        <wps:spPr bwMode="auto">
                          <a:xfrm>
                            <a:off x="7938" y="13271"/>
                            <a:ext cx="2268" cy="567"/>
                          </a:xfrm>
                          <a:prstGeom prst="rect">
                            <a:avLst/>
                          </a:prstGeom>
                          <a:solidFill>
                            <a:srgbClr val="FFFFFF"/>
                          </a:solidFill>
                          <a:ln w="9525">
                            <a:solidFill>
                              <a:srgbClr val="000000"/>
                            </a:solidFill>
                            <a:miter lim="800000"/>
                            <a:headEnd/>
                            <a:tailEnd/>
                          </a:ln>
                        </wps:spPr>
                        <wps:txbx>
                          <w:txbxContent>
                            <w:p w:rsidR="00BC587C" w:rsidRPr="00994A58" w:rsidRDefault="00BC587C" w:rsidP="00BC587C">
                              <w:pPr>
                                <w:spacing w:before="120" w:line="360" w:lineRule="auto"/>
                                <w:jc w:val="center"/>
                                <w:rPr>
                                  <w:rFonts w:ascii="Times New Roman" w:hAnsi="Times New Roman" w:cs="Times New Roman"/>
                                  <w:sz w:val="28"/>
                                  <w:szCs w:val="28"/>
                                </w:rPr>
                              </w:pPr>
                              <w:bookmarkStart w:id="0" w:name="_GoBack"/>
                              <w:r w:rsidRPr="00994A58">
                                <w:rPr>
                                  <w:rFonts w:ascii="Times New Roman" w:hAnsi="Times New Roman" w:cs="Times New Roman"/>
                                  <w:sz w:val="28"/>
                                  <w:szCs w:val="28"/>
                                </w:rPr>
                                <w:t>Развивающая</w:t>
                              </w:r>
                              <w:bookmarkEnd w:id="0"/>
                            </w:p>
                          </w:txbxContent>
                        </wps:txbx>
                        <wps:bodyPr rot="0" vert="horz" wrap="square" lIns="0" tIns="0" rIns="0" bIns="0" anchor="t" anchorCtr="0" upright="1">
                          <a:noAutofit/>
                        </wps:bodyPr>
                      </wps:wsp>
                      <wps:wsp>
                        <wps:cNvPr id="10" name="Line 11"/>
                        <wps:cNvCnPr/>
                        <wps:spPr bwMode="auto">
                          <a:xfrm>
                            <a:off x="6021" y="12758"/>
                            <a:ext cx="0"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flipH="1">
                            <a:off x="2778" y="12752"/>
                            <a:ext cx="1746"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3"/>
                        <wps:cNvCnPr/>
                        <wps:spPr bwMode="auto">
                          <a:xfrm>
                            <a:off x="7641" y="12752"/>
                            <a:ext cx="1565"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wps:spPr bwMode="auto">
                          <a:xfrm flipH="1">
                            <a:off x="6381" y="10947"/>
                            <a:ext cx="1080" cy="124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 name="Line 15"/>
                        <wps:cNvCnPr/>
                        <wps:spPr bwMode="auto">
                          <a:xfrm>
                            <a:off x="4401" y="10947"/>
                            <a:ext cx="1260" cy="124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 name="Line 16"/>
                        <wps:cNvCnPr/>
                        <wps:spPr bwMode="auto">
                          <a:xfrm flipH="1" flipV="1">
                            <a:off x="2778" y="11674"/>
                            <a:ext cx="1800"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flipV="1">
                            <a:off x="7641" y="11674"/>
                            <a:ext cx="1620"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E02011" id="Группа 1" o:spid="_x0000_s1026" style="position:absolute;left:0;text-align:left;margin-left:17.9pt;margin-top:3.15pt;width:428.4pt;height:179.15pt;z-index:251659264" coordorigin="1701,10391" coordsize="8568,3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">
                <v:shapetype id="_x0000_t202" coordsize="21600,21600" o:spt="202" path="m,l,21600r21600,l21600,xe">
                  <v:stroke joinstyle="miter"/>
                  <v:path gradientshapeok="t" o:connecttype="rect"/>
                </v:shapetype>
                <v:shape id="Text Box 3" o:spid="_x0000_s1027" type="#_x0000_t202" style="position:absolute;left:2961;top:12194;width:6300;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Gq8EA&#10;AADaAAAADwAAAGRycy9kb3ducmV2LnhtbESPS4sCMRCE78L+h9CCN804h0VnjaILgstefLHnZtLz&#10;0ElnSOI4/vuNIHgsquorarHqTSM6cr62rGA6SUAQ51bXXCo4n7bjGQgfkDU2lknBgzyslh+DBWba&#10;3vlA3TGUIkLYZ6igCqHNpPR5RQb9xLbE0SusMxiidKXUDu8RbhqZJsmnNFhzXKiwpe+K8uvxZhSc&#10;uo3fHS5hrn+KjUx/i33659ZKjYb9+gtEoD68w6/2TitI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rRqvBAAAA2gAAAA8AAAAAAAAAAAAAAAAAmAIAAGRycy9kb3du&#10;cmV2LnhtbFBLBQYAAAAABAAEAPUAAACGAwAAAAA=&#10;">
                  <v:textbox inset="0,0,0,0">
                    <w:txbxContent>
                      <w:p w:rsidR="00BC587C" w:rsidRPr="00994A58" w:rsidRDefault="00BC587C" w:rsidP="00BC587C">
                        <w:pPr>
                          <w:spacing w:before="120" w:line="360" w:lineRule="auto"/>
                          <w:jc w:val="center"/>
                          <w:rPr>
                            <w:rFonts w:ascii="Times New Roman" w:hAnsi="Times New Roman" w:cs="Times New Roman"/>
                            <w:b/>
                            <w:sz w:val="28"/>
                            <w:szCs w:val="28"/>
                          </w:rPr>
                        </w:pPr>
                        <w:r w:rsidRPr="00994A58">
                          <w:rPr>
                            <w:rFonts w:ascii="Times New Roman" w:hAnsi="Times New Roman" w:cs="Times New Roman"/>
                            <w:b/>
                            <w:sz w:val="28"/>
                            <w:szCs w:val="28"/>
                          </w:rPr>
                          <w:t>Функции игровой деятельности</w:t>
                        </w:r>
                      </w:p>
                    </w:txbxContent>
                  </v:textbox>
                </v:shape>
                <v:shape id="Text Box 4" o:spid="_x0000_s1028" type="#_x0000_t202" style="position:absolute;left:3321;top:10391;width:22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jMMIA&#10;AADaAAAADwAAAGRycy9kb3ducmV2LnhtbESPW2sCMRSE34X+h3AKfdNstyB2NYoWBIsvXorPh83Z&#10;i25OliSu239vBMHHYWa+YWaL3jSiI+drywo+RwkI4tzqmksFf8f1cALCB2SNjWVS8E8eFvO3wQwz&#10;bW+8p+4QShEh7DNUUIXQZlL6vCKDfmRb4ugV1hkMUbpSaoe3CDeNTJNkLA3WHBcqbOmnovxyuBoF&#10;x27lN/tz+Na/xUqm22KXntxSqY/3fjkFEagPr/CzvdEKvuBxJd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MwwgAAANoAAAAPAAAAAAAAAAAAAAAAAJgCAABkcnMvZG93&#10;bnJldi54bWxQSwUGAAAAAAQABAD1AAAAhwMAAAAA&#10;">
                  <v:textbox inset="0,0,0,0">
                    <w:txbxContent>
                      <w:p w:rsidR="00BC587C" w:rsidRPr="00994A58" w:rsidRDefault="00BC587C" w:rsidP="00BC587C">
                        <w:pPr>
                          <w:spacing w:before="120" w:line="360" w:lineRule="auto"/>
                          <w:jc w:val="center"/>
                          <w:rPr>
                            <w:rFonts w:ascii="Times New Roman" w:hAnsi="Times New Roman" w:cs="Times New Roman"/>
                            <w:sz w:val="28"/>
                            <w:szCs w:val="28"/>
                          </w:rPr>
                        </w:pPr>
                        <w:r w:rsidRPr="00994A58">
                          <w:rPr>
                            <w:rFonts w:ascii="Times New Roman" w:hAnsi="Times New Roman" w:cs="Times New Roman"/>
                            <w:sz w:val="28"/>
                            <w:szCs w:val="28"/>
                          </w:rPr>
                          <w:t>Обучающая</w:t>
                        </w:r>
                      </w:p>
                    </w:txbxContent>
                  </v:textbox>
                </v:shape>
                <v:shape id="Text Box 5" o:spid="_x0000_s1029" type="#_x0000_t202" style="position:absolute;left:6381;top:10391;width:22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57RMIA&#10;AADaAAAADwAAAGRycy9kb3ducmV2LnhtbESPW2sCMRSE34X+h3AKfdNslyJ2NYoWBIsvXorPh83Z&#10;i25OliSu239vBMHHYWa+YWaL3jSiI+drywo+RwkI4tzqmksFf8f1cALCB2SNjWVS8E8eFvO3wQwz&#10;bW+8p+4QShEh7DNUUIXQZlL6vCKDfmRb4ugV1hkMUbpSaoe3CDeNTJNkLA3WHBcqbOmnovxyuBoF&#10;x27lN/tz+Na/xUqm22KXntxSqY/3fjkFEagPr/CzvdEKvuBxJd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jntEwgAAANoAAAAPAAAAAAAAAAAAAAAAAJgCAABkcnMvZG93&#10;bnJldi54bWxQSwUGAAAAAAQABAD1AAAAhwMAAAAA&#10;">
                  <v:textbox inset="0,0,0,0">
                    <w:txbxContent>
                      <w:p w:rsidR="00BC587C" w:rsidRPr="00994A58" w:rsidRDefault="00BC587C" w:rsidP="00BC587C">
                        <w:pPr>
                          <w:spacing w:before="120" w:line="360" w:lineRule="auto"/>
                          <w:jc w:val="center"/>
                          <w:rPr>
                            <w:rFonts w:ascii="Times New Roman" w:hAnsi="Times New Roman" w:cs="Times New Roman"/>
                            <w:sz w:val="28"/>
                            <w:szCs w:val="28"/>
                          </w:rPr>
                        </w:pPr>
                        <w:r w:rsidRPr="00994A58">
                          <w:rPr>
                            <w:rFonts w:ascii="Times New Roman" w:hAnsi="Times New Roman" w:cs="Times New Roman"/>
                            <w:sz w:val="28"/>
                            <w:szCs w:val="28"/>
                          </w:rPr>
                          <w:t>Воспитательная</w:t>
                        </w:r>
                      </w:p>
                    </w:txbxContent>
                  </v:textbox>
                </v:shape>
                <v:shape id="Text Box 6" o:spid="_x0000_s1030" type="#_x0000_t202" style="position:absolute;left:1701;top:11111;width:22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e38IA&#10;AADaAAAADwAAAGRycy9kb3ducmV2LnhtbESPW2sCMRSE34X+h3AKfdNsFyp2NYoWBIsvXorPh83Z&#10;i25OliSu239vBMHHYWa+YWaL3jSiI+drywo+RwkI4tzqmksFf8f1cALCB2SNjWVS8E8eFvO3wQwz&#10;bW+8p+4QShEh7DNUUIXQZlL6vCKDfmRb4ugV1hkMUbpSaoe3CDeNTJNkLA3WHBcqbOmnovxyuBoF&#10;x27lN/tz+Na/xUqm22KXntxSqY/3fjkFEagPr/CzvdEKvuBxJd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7fwgAAANoAAAAPAAAAAAAAAAAAAAAAAJgCAABkcnMvZG93&#10;bnJldi54bWxQSwUGAAAAAAQABAD1AAAAhwMAAAAA&#10;">
                  <v:textbox inset="0,0,0,0">
                    <w:txbxContent>
                      <w:p w:rsidR="00BC587C" w:rsidRPr="00994A58" w:rsidRDefault="00BC587C" w:rsidP="00BC587C">
                        <w:pPr>
                          <w:spacing w:before="120" w:line="360" w:lineRule="auto"/>
                          <w:jc w:val="center"/>
                          <w:rPr>
                            <w:rFonts w:ascii="Times New Roman" w:hAnsi="Times New Roman" w:cs="Times New Roman"/>
                            <w:sz w:val="28"/>
                            <w:szCs w:val="28"/>
                          </w:rPr>
                        </w:pPr>
                        <w:r w:rsidRPr="00994A58">
                          <w:rPr>
                            <w:rFonts w:ascii="Times New Roman" w:hAnsi="Times New Roman" w:cs="Times New Roman"/>
                            <w:sz w:val="28"/>
                            <w:szCs w:val="28"/>
                          </w:rPr>
                          <w:t>Развлекательная</w:t>
                        </w:r>
                      </w:p>
                    </w:txbxContent>
                  </v:textbox>
                </v:shape>
                <v:shape id="Text Box 7" o:spid="_x0000_s1031" type="#_x0000_t202" style="position:absolute;left:8001;top:11111;width:22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AqMEA&#10;AADaAAAADwAAAGRycy9kb3ducmV2LnhtbESPS4sCMRCE78L+h9ALe9OMcxAdjaILC8pefOG5mfQ8&#10;dNIZkjjO/vuNIHgsquorarHqTSM6cr62rGA8SkAQ51bXXCo4n36GUxA+IGtsLJOCP/KwWn4MFphp&#10;++ADdcdQighhn6GCKoQ2k9LnFRn0I9sSR6+wzmCI0pVSO3xEuGlkmiQTabDmuFBhS98V5bfj3Sg4&#10;dRu/PVzDTO+KjUx/i316cWulvj779RxEoD68w6/2ViuYwPNKv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QQKjBAAAA2gAAAA8AAAAAAAAAAAAAAAAAmAIAAGRycy9kb3du&#10;cmV2LnhtbFBLBQYAAAAABAAEAPUAAACGAwAAAAA=&#10;">
                  <v:textbox inset="0,0,0,0">
                    <w:txbxContent>
                      <w:p w:rsidR="00BC587C" w:rsidRPr="00994A58" w:rsidRDefault="00BC587C" w:rsidP="00BC587C">
                        <w:pPr>
                          <w:spacing w:before="120" w:line="360" w:lineRule="auto"/>
                          <w:jc w:val="center"/>
                          <w:rPr>
                            <w:rFonts w:ascii="Times New Roman" w:hAnsi="Times New Roman" w:cs="Times New Roman"/>
                            <w:sz w:val="28"/>
                            <w:szCs w:val="28"/>
                          </w:rPr>
                        </w:pPr>
                        <w:r w:rsidRPr="00994A58">
                          <w:rPr>
                            <w:rFonts w:ascii="Times New Roman" w:hAnsi="Times New Roman" w:cs="Times New Roman"/>
                            <w:sz w:val="28"/>
                            <w:szCs w:val="28"/>
                          </w:rPr>
                          <w:t>Коммуникативная</w:t>
                        </w:r>
                      </w:p>
                    </w:txbxContent>
                  </v:textbox>
                </v:shape>
                <v:shape id="Text Box 8" o:spid="_x0000_s1032" type="#_x0000_t202" style="position:absolute;left:1701;top:13271;width:22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zlM8IA&#10;AADaAAAADwAAAGRycy9kb3ducmV2LnhtbESPzWsCMRTE70L/h/AKvWm2e6h2NYoWBIsXP4rnx+bt&#10;h25eliSu2//eCILHYWZ+w8wWvWlER87XlhV8jhIQxLnVNZcK/o7r4QSED8gaG8uk4J88LOZvgxlm&#10;2t54T90hlCJC2GeooAqhzaT0eUUG/ci2xNErrDMYonSl1A5vEW4amSbJlzRYc1yosKWfivLL4WoU&#10;HLuV3+zP4Vv/FiuZbotdenJLpT7e++UURKA+vMLP9kYrGMPjSrw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OUzwgAAANoAAAAPAAAAAAAAAAAAAAAAAJgCAABkcnMvZG93&#10;bnJldi54bWxQSwUGAAAAAAQABAD1AAAAhwMAAAAA&#10;">
                  <v:textbox inset="0,0,0,0">
                    <w:txbxContent>
                      <w:p w:rsidR="00BC587C" w:rsidRPr="00994A58" w:rsidRDefault="00BC587C" w:rsidP="00BC587C">
                        <w:pPr>
                          <w:spacing w:before="120" w:line="360" w:lineRule="auto"/>
                          <w:jc w:val="center"/>
                          <w:rPr>
                            <w:rFonts w:ascii="Times New Roman" w:hAnsi="Times New Roman" w:cs="Times New Roman"/>
                            <w:sz w:val="28"/>
                            <w:szCs w:val="28"/>
                          </w:rPr>
                        </w:pPr>
                        <w:r w:rsidRPr="00994A58">
                          <w:rPr>
                            <w:rFonts w:ascii="Times New Roman" w:hAnsi="Times New Roman" w:cs="Times New Roman"/>
                            <w:sz w:val="28"/>
                            <w:szCs w:val="28"/>
                          </w:rPr>
                          <w:t>Релаксационная</w:t>
                        </w:r>
                      </w:p>
                    </w:txbxContent>
                  </v:textbox>
                </v:shape>
                <v:shape id="Text Box 9" o:spid="_x0000_s1033" type="#_x0000_t202" style="position:absolute;left:4876;top:13271;width:22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xQb4A&#10;AADaAAAADwAAAGRycy9kb3ducmV2LnhtbERPy4rCMBTdD/gP4QruxtQuRKtRVBAUN6MOs740tw9t&#10;bkoSa/37yUJweTjv5bo3jejI+dqygsk4AUGcW11zqeD3uv+egfABWWNjmRS8yMN6NfhaYqbtk8/U&#10;XUIpYgj7DBVUIbSZlD6vyKAf25Y4coV1BkOErpTa4TOGm0amSTKVBmuODRW2tKsov18eRsG12/rD&#10;+Rbm+lhsZXoqftI/t1FqNOw3CxCB+vARv90HrSBujVfiDZ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DDcUG+AAAA2gAAAA8AAAAAAAAAAAAAAAAAmAIAAGRycy9kb3ducmV2&#10;LnhtbFBLBQYAAAAABAAEAPUAAACDAwAAAAA=&#10;">
                  <v:textbox inset="0,0,0,0">
                    <w:txbxContent>
                      <w:p w:rsidR="00BC587C" w:rsidRPr="00994A58" w:rsidRDefault="00BC587C" w:rsidP="00BC587C">
                        <w:pPr>
                          <w:spacing w:before="120" w:line="360" w:lineRule="auto"/>
                          <w:jc w:val="center"/>
                          <w:rPr>
                            <w:rFonts w:ascii="Times New Roman" w:hAnsi="Times New Roman" w:cs="Times New Roman"/>
                            <w:sz w:val="28"/>
                            <w:szCs w:val="28"/>
                          </w:rPr>
                        </w:pPr>
                        <w:r w:rsidRPr="00994A58">
                          <w:rPr>
                            <w:rFonts w:ascii="Times New Roman" w:hAnsi="Times New Roman" w:cs="Times New Roman"/>
                            <w:sz w:val="28"/>
                            <w:szCs w:val="28"/>
                          </w:rPr>
                          <w:t>Психологическая</w:t>
                        </w:r>
                      </w:p>
                    </w:txbxContent>
                  </v:textbox>
                </v:shape>
                <v:shape id="Text Box 10" o:spid="_x0000_s1034" type="#_x0000_t202" style="position:absolute;left:7938;top:13271;width:22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2sEA&#10;AADaAAAADwAAAGRycy9kb3ducmV2LnhtbESPS4sCMRCE78L+h9ALe9OMc1h0NIouLCh78YXnZtLz&#10;0ElnSOI4+++NIHgsquorar7sTSM6cr62rGA8SkAQ51bXXCo4HX+HExA+IGtsLJOCf/KwXHwM5php&#10;e+c9dYdQighhn6GCKoQ2k9LnFRn0I9sSR6+wzmCI0pVSO7xHuGlkmiTf0mDNcaHCln4qyq+Hm1Fw&#10;7NZ+s7+Eqd4Wa5n+Fbv07FZKfX32qxmIQH14h1/tjVYwh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1NrBAAAA2gAAAA8AAAAAAAAAAAAAAAAAmAIAAGRycy9kb3du&#10;cmV2LnhtbFBLBQYAAAAABAAEAPUAAACGAwAAAAA=&#10;">
                  <v:textbox inset="0,0,0,0">
                    <w:txbxContent>
                      <w:p w:rsidR="00BC587C" w:rsidRPr="00994A58" w:rsidRDefault="00BC587C" w:rsidP="00BC587C">
                        <w:pPr>
                          <w:spacing w:before="120" w:line="360" w:lineRule="auto"/>
                          <w:jc w:val="center"/>
                          <w:rPr>
                            <w:rFonts w:ascii="Times New Roman" w:hAnsi="Times New Roman" w:cs="Times New Roman"/>
                            <w:sz w:val="28"/>
                            <w:szCs w:val="28"/>
                          </w:rPr>
                        </w:pPr>
                        <w:bookmarkStart w:id="1" w:name="_GoBack"/>
                        <w:r w:rsidRPr="00994A58">
                          <w:rPr>
                            <w:rFonts w:ascii="Times New Roman" w:hAnsi="Times New Roman" w:cs="Times New Roman"/>
                            <w:sz w:val="28"/>
                            <w:szCs w:val="28"/>
                          </w:rPr>
                          <w:t>Развивающая</w:t>
                        </w:r>
                        <w:bookmarkEnd w:id="1"/>
                      </w:p>
                    </w:txbxContent>
                  </v:textbox>
                </v:shape>
                <v:line id="Line 11" o:spid="_x0000_s1035" style="position:absolute;visibility:visible;mso-wrap-style:square" from="6021,12758" to="6021,13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36" style="position:absolute;flip:x;visibility:visible;mso-wrap-style:square" from="2778,12752" to="4524,13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3" o:spid="_x0000_s1037" style="position:absolute;visibility:visible;mso-wrap-style:square" from="7641,12752" to="9206,13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4" o:spid="_x0000_s1038" style="position:absolute;flip:x;visibility:visible;mso-wrap-style:square" from="6381,10947" to="7461,1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YVCcAAAADbAAAADwAAAGRycy9kb3ducmV2LnhtbERPTYvCMBC9L/gfwgheFk3XXUSqUUQQ&#10;xNPqrvehmabFZlKabFv7640g7G0e73PW295WoqXGl44VfMwSEMSZ0yUbBb8/h+kShA/IGivHpOBO&#10;Hrab0dsaU+06PlN7CUbEEPYpKihCqFMpfVaQRT9zNXHkctdYDBE2RuoGuxhuKzlPkoW0WHJsKLCm&#10;fUHZ7fJnFczfh96bLD8vh3Y4fbvOfF3znVKTcb9bgQjUh3/xy33Ucf4nPH+JB8j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nWFQnAAAAA2wAAAA8AAAAAAAAAAAAAAAAA&#10;oQIAAGRycy9kb3ducmV2LnhtbFBLBQYAAAAABAAEAPkAAACOAwAAAAA=&#10;">
                  <v:stroke startarrow="block"/>
                </v:line>
                <v:line id="Line 15" o:spid="_x0000_s1039" style="position:absolute;visibility:visible;mso-wrap-style:square" from="4401,10947" to="5661,1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xW1sEAAADbAAAADwAAAGRycy9kb3ducmV2LnhtbERP24rCMBB9F/yHMAu+aboi4nZNiwiC&#10;KCx4KezjbDO2xWZSmqhdv94Igm9zONeZp52pxZVaV1lW8DmKQBDnVldcKDgeVsMZCOeRNdaWScE/&#10;OUiTfm+OsbY33tF17wsRQtjFqKD0vomldHlJBt3INsSBO9nWoA+wLaRu8RbCTS3HUTSVBisODSU2&#10;tCwpP+8vRgHK5d3Pdt128pUZ+fuzmGZ/941Sg49u8Q3CU+ff4pd7rcP8CTx/CQfI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3FbWwQAAANsAAAAPAAAAAAAAAAAAAAAA&#10;AKECAABkcnMvZG93bnJldi54bWxQSwUGAAAAAAQABAD5AAAAjwMAAAAA&#10;">
                  <v:stroke startarrow="block"/>
                </v:line>
                <v:line id="Line 16" o:spid="_x0000_s1040" style="position:absolute;flip:x y;visibility:visible;mso-wrap-style:square" from="2778,11674" to="4578,1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YoMEAAADbAAAADwAAAGRycy9kb3ducmV2LnhtbERPTYvCMBC9C/6HMMLeNFVQ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BdigwQAAANsAAAAPAAAAAAAAAAAAAAAA&#10;AKECAABkcnMvZG93bnJldi54bWxQSwUGAAAAAAQABAD5AAAAjwMAAAAA&#10;">
                  <v:stroke endarrow="block"/>
                </v:line>
                <v:line id="Line 17" o:spid="_x0000_s1041" style="position:absolute;flip:y;visibility:visible;mso-wrap-style:square" from="7641,11674" to="9261,1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group>
            </w:pict>
          </mc:Fallback>
        </mc:AlternateContent>
      </w:r>
    </w:p>
    <w:p w:rsidR="00BC587C" w:rsidRPr="00B15692" w:rsidRDefault="00BC587C" w:rsidP="00B15692">
      <w:pPr>
        <w:widowControl w:val="0"/>
        <w:spacing w:after="0"/>
        <w:ind w:firstLine="709"/>
        <w:jc w:val="both"/>
        <w:rPr>
          <w:rFonts w:ascii="Times New Roman" w:eastAsia="Times New Roman" w:hAnsi="Times New Roman" w:cs="Times New Roman"/>
          <w:sz w:val="28"/>
          <w:szCs w:val="28"/>
          <w:lang w:eastAsia="ru-RU"/>
        </w:rPr>
      </w:pPr>
    </w:p>
    <w:p w:rsidR="00BC587C" w:rsidRPr="00B15692" w:rsidRDefault="00BC587C" w:rsidP="00B15692">
      <w:pPr>
        <w:widowControl w:val="0"/>
        <w:spacing w:after="0"/>
        <w:ind w:firstLine="709"/>
        <w:jc w:val="both"/>
        <w:rPr>
          <w:rFonts w:ascii="Times New Roman" w:eastAsia="Times New Roman" w:hAnsi="Times New Roman" w:cs="Times New Roman"/>
          <w:sz w:val="28"/>
          <w:szCs w:val="28"/>
          <w:lang w:eastAsia="ru-RU"/>
        </w:rPr>
      </w:pPr>
    </w:p>
    <w:p w:rsidR="00BC587C" w:rsidRPr="00B15692" w:rsidRDefault="00BC587C" w:rsidP="00B15692">
      <w:pPr>
        <w:widowControl w:val="0"/>
        <w:spacing w:after="0"/>
        <w:ind w:firstLine="709"/>
        <w:jc w:val="both"/>
        <w:rPr>
          <w:rFonts w:ascii="Times New Roman" w:eastAsia="Times New Roman" w:hAnsi="Times New Roman" w:cs="Times New Roman"/>
          <w:sz w:val="28"/>
          <w:szCs w:val="28"/>
          <w:lang w:eastAsia="ru-RU"/>
        </w:rPr>
      </w:pPr>
    </w:p>
    <w:p w:rsidR="00BC587C" w:rsidRPr="00B15692" w:rsidRDefault="00BC587C" w:rsidP="00B15692">
      <w:pPr>
        <w:keepNext/>
        <w:widowControl w:val="0"/>
        <w:spacing w:after="0"/>
        <w:ind w:firstLine="709"/>
        <w:jc w:val="center"/>
        <w:outlineLvl w:val="1"/>
        <w:rPr>
          <w:rFonts w:ascii="Times New Roman" w:eastAsia="Times New Roman" w:hAnsi="Times New Roman" w:cs="Times New Roman"/>
          <w:b/>
          <w:bCs/>
          <w:iCs/>
          <w:sz w:val="28"/>
          <w:szCs w:val="28"/>
          <w:lang w:eastAsia="ru-RU"/>
        </w:rPr>
      </w:pPr>
    </w:p>
    <w:p w:rsidR="00BC587C" w:rsidRPr="00B15692" w:rsidRDefault="00BC587C" w:rsidP="00B15692">
      <w:pPr>
        <w:rPr>
          <w:rFonts w:ascii="Times New Roman" w:hAnsi="Times New Roman" w:cs="Times New Roman"/>
          <w:sz w:val="28"/>
          <w:szCs w:val="28"/>
        </w:rPr>
      </w:pPr>
    </w:p>
    <w:p w:rsidR="00BC587C" w:rsidRPr="00B15692" w:rsidRDefault="00BC587C" w:rsidP="00B15692">
      <w:pPr>
        <w:rPr>
          <w:rFonts w:ascii="Times New Roman" w:hAnsi="Times New Roman" w:cs="Times New Roman"/>
          <w:sz w:val="28"/>
          <w:szCs w:val="28"/>
        </w:rPr>
      </w:pPr>
    </w:p>
    <w:p w:rsidR="00BC587C" w:rsidRPr="00B15692" w:rsidRDefault="00BC587C" w:rsidP="00B15692">
      <w:pPr>
        <w:rPr>
          <w:rFonts w:ascii="Times New Roman" w:hAnsi="Times New Roman" w:cs="Times New Roman"/>
          <w:sz w:val="28"/>
          <w:szCs w:val="28"/>
        </w:rPr>
      </w:pPr>
    </w:p>
    <w:p w:rsidR="00A17819" w:rsidRDefault="00A17819" w:rsidP="00B15692">
      <w:pPr>
        <w:widowControl w:val="0"/>
        <w:spacing w:after="0"/>
        <w:ind w:firstLine="709"/>
        <w:jc w:val="both"/>
        <w:rPr>
          <w:rFonts w:ascii="Times New Roman" w:eastAsia="Times New Roman" w:hAnsi="Times New Roman" w:cs="Times New Roman"/>
          <w:b/>
          <w:sz w:val="28"/>
          <w:szCs w:val="28"/>
          <w:lang w:eastAsia="ru-RU"/>
        </w:rPr>
      </w:pPr>
    </w:p>
    <w:p w:rsidR="00BC587C" w:rsidRPr="00B15692" w:rsidRDefault="00BC587C" w:rsidP="00B15692">
      <w:pPr>
        <w:widowControl w:val="0"/>
        <w:spacing w:after="0"/>
        <w:ind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b/>
          <w:sz w:val="28"/>
          <w:szCs w:val="28"/>
          <w:lang w:eastAsia="ru-RU"/>
        </w:rPr>
        <w:t>Обучающая функция</w:t>
      </w:r>
      <w:r w:rsidRPr="00B15692">
        <w:rPr>
          <w:rFonts w:ascii="Times New Roman" w:eastAsia="Times New Roman" w:hAnsi="Times New Roman" w:cs="Times New Roman"/>
          <w:sz w:val="28"/>
          <w:szCs w:val="28"/>
          <w:lang w:eastAsia="ru-RU"/>
        </w:rPr>
        <w:t xml:space="preserve"> заключается в развитии памяти, внимания, восприятия информации, развитии </w:t>
      </w:r>
      <w:proofErr w:type="spellStart"/>
      <w:r w:rsidRPr="00B15692">
        <w:rPr>
          <w:rFonts w:ascii="Times New Roman" w:eastAsia="Times New Roman" w:hAnsi="Times New Roman" w:cs="Times New Roman"/>
          <w:sz w:val="28"/>
          <w:szCs w:val="28"/>
          <w:lang w:eastAsia="ru-RU"/>
        </w:rPr>
        <w:t>общеучебных</w:t>
      </w:r>
      <w:proofErr w:type="spellEnd"/>
      <w:r w:rsidRPr="00B15692">
        <w:rPr>
          <w:rFonts w:ascii="Times New Roman" w:eastAsia="Times New Roman" w:hAnsi="Times New Roman" w:cs="Times New Roman"/>
          <w:sz w:val="28"/>
          <w:szCs w:val="28"/>
          <w:lang w:eastAsia="ru-RU"/>
        </w:rPr>
        <w:t xml:space="preserve"> умений и навыков, а также она способствует развитию навыков владения иностранным языком. Это означает, что </w:t>
      </w:r>
      <w:proofErr w:type="gramStart"/>
      <w:r w:rsidRPr="00B15692">
        <w:rPr>
          <w:rFonts w:ascii="Times New Roman" w:eastAsia="Times New Roman" w:hAnsi="Times New Roman" w:cs="Times New Roman"/>
          <w:sz w:val="28"/>
          <w:szCs w:val="28"/>
          <w:lang w:eastAsia="ru-RU"/>
        </w:rPr>
        <w:t xml:space="preserve">игра </w:t>
      </w:r>
      <w:r w:rsidRPr="00B15692">
        <w:rPr>
          <w:rFonts w:ascii="Times New Roman" w:eastAsia="Times New Roman" w:hAnsi="Times New Roman" w:cs="Times New Roman"/>
          <w:sz w:val="28"/>
          <w:szCs w:val="28"/>
          <w:lang w:eastAsia="ru-RU"/>
        </w:rPr>
        <w:sym w:font="Symbol" w:char="F02D"/>
      </w:r>
      <w:r w:rsidRPr="00B15692">
        <w:rPr>
          <w:rFonts w:ascii="Times New Roman" w:eastAsia="Times New Roman" w:hAnsi="Times New Roman" w:cs="Times New Roman"/>
          <w:sz w:val="28"/>
          <w:szCs w:val="28"/>
          <w:lang w:eastAsia="ru-RU"/>
        </w:rPr>
        <w:t xml:space="preserve"> особо</w:t>
      </w:r>
      <w:proofErr w:type="gramEnd"/>
      <w:r w:rsidRPr="00B15692">
        <w:rPr>
          <w:rFonts w:ascii="Times New Roman" w:eastAsia="Times New Roman" w:hAnsi="Times New Roman" w:cs="Times New Roman"/>
          <w:sz w:val="28"/>
          <w:szCs w:val="28"/>
          <w:lang w:eastAsia="ru-RU"/>
        </w:rPr>
        <w:t xml:space="preserve"> организованное занятие, требующее напряжения эмоциональных и умственных сил, а также умения принять решение (как поступить, что сказать, как выиграть и т.д.). Желание решить эти вопросы обостряет мыслительную деятельность учащихся, т.е. игра таит в себе богатые обучающие возможности.</w:t>
      </w:r>
    </w:p>
    <w:p w:rsidR="00BC587C" w:rsidRPr="00B15692" w:rsidRDefault="00BC587C" w:rsidP="00B15692">
      <w:pPr>
        <w:widowControl w:val="0"/>
        <w:spacing w:after="0"/>
        <w:ind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b/>
          <w:sz w:val="28"/>
          <w:szCs w:val="28"/>
          <w:lang w:eastAsia="ru-RU"/>
        </w:rPr>
        <w:t>Воспитательная функция</w:t>
      </w:r>
      <w:r w:rsidRPr="00B15692">
        <w:rPr>
          <w:rFonts w:ascii="Times New Roman" w:eastAsia="Times New Roman" w:hAnsi="Times New Roman" w:cs="Times New Roman"/>
          <w:sz w:val="28"/>
          <w:szCs w:val="28"/>
          <w:lang w:eastAsia="ru-RU"/>
        </w:rPr>
        <w:t xml:space="preserve"> заключается в воспитании таких качеств, как внимательное, гуманное отношение к партнеру по игре, также развивается чувство взаимопомощи и </w:t>
      </w:r>
      <w:proofErr w:type="spellStart"/>
      <w:r w:rsidRPr="00B15692">
        <w:rPr>
          <w:rFonts w:ascii="Times New Roman" w:eastAsia="Times New Roman" w:hAnsi="Times New Roman" w:cs="Times New Roman"/>
          <w:sz w:val="28"/>
          <w:szCs w:val="28"/>
          <w:lang w:eastAsia="ru-RU"/>
        </w:rPr>
        <w:t>взаимоподдержки</w:t>
      </w:r>
      <w:proofErr w:type="spellEnd"/>
      <w:r w:rsidRPr="00B15692">
        <w:rPr>
          <w:rFonts w:ascii="Times New Roman" w:eastAsia="Times New Roman" w:hAnsi="Times New Roman" w:cs="Times New Roman"/>
          <w:sz w:val="28"/>
          <w:szCs w:val="28"/>
          <w:lang w:eastAsia="ru-RU"/>
        </w:rPr>
        <w:t xml:space="preserve">. Учащимся вводятся клише речевого этикета для импровизации речевого обращения друг к другу </w:t>
      </w:r>
      <w:r w:rsidR="0039351B">
        <w:rPr>
          <w:rFonts w:ascii="Times New Roman" w:eastAsia="Times New Roman" w:hAnsi="Times New Roman" w:cs="Times New Roman"/>
          <w:sz w:val="28"/>
          <w:szCs w:val="28"/>
          <w:lang w:eastAsia="ru-RU"/>
        </w:rPr>
        <w:t xml:space="preserve">              </w:t>
      </w:r>
      <w:r w:rsidRPr="00B15692">
        <w:rPr>
          <w:rFonts w:ascii="Times New Roman" w:eastAsia="Times New Roman" w:hAnsi="Times New Roman" w:cs="Times New Roman"/>
          <w:sz w:val="28"/>
          <w:szCs w:val="28"/>
          <w:lang w:eastAsia="ru-RU"/>
        </w:rPr>
        <w:t>на иностранном языке, что помогает воспитанию такого качества, как вежливость.</w:t>
      </w:r>
    </w:p>
    <w:p w:rsidR="00BC587C" w:rsidRPr="00B15692" w:rsidRDefault="00BC587C" w:rsidP="00B15692">
      <w:pPr>
        <w:widowControl w:val="0"/>
        <w:spacing w:after="0"/>
        <w:ind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b/>
          <w:sz w:val="28"/>
          <w:szCs w:val="28"/>
          <w:lang w:eastAsia="ru-RU"/>
        </w:rPr>
        <w:t>Развлекательная функция</w:t>
      </w:r>
      <w:r w:rsidRPr="00B15692">
        <w:rPr>
          <w:rFonts w:ascii="Times New Roman" w:eastAsia="Times New Roman" w:hAnsi="Times New Roman" w:cs="Times New Roman"/>
          <w:sz w:val="28"/>
          <w:szCs w:val="28"/>
          <w:lang w:eastAsia="ru-RU"/>
        </w:rPr>
        <w:t xml:space="preserve"> состоит в создании благоприятной атмосферы на уроках, превращении уроков в интересное и необычное событие, увлекательное приключение, а порой, и в сказочный мир.</w:t>
      </w:r>
    </w:p>
    <w:p w:rsidR="00BC587C" w:rsidRPr="00B15692" w:rsidRDefault="00BC587C" w:rsidP="00B15692">
      <w:pPr>
        <w:widowControl w:val="0"/>
        <w:spacing w:after="0"/>
        <w:ind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b/>
          <w:sz w:val="28"/>
          <w:szCs w:val="28"/>
          <w:lang w:eastAsia="ru-RU"/>
        </w:rPr>
        <w:t>Коммуникативная функция</w:t>
      </w:r>
      <w:r w:rsidRPr="00B15692">
        <w:rPr>
          <w:rFonts w:ascii="Times New Roman" w:eastAsia="Times New Roman" w:hAnsi="Times New Roman" w:cs="Times New Roman"/>
          <w:sz w:val="28"/>
          <w:szCs w:val="28"/>
          <w:lang w:eastAsia="ru-RU"/>
        </w:rPr>
        <w:t xml:space="preserve"> заключается в создании атмосферы иноязычного общения, объединении коллектива учащихся, установлении новых эмоционально-коммуникативных отношений, основанных на взаимодействии </w:t>
      </w:r>
      <w:r w:rsidRPr="00B15692">
        <w:rPr>
          <w:rFonts w:ascii="Times New Roman" w:eastAsia="Times New Roman" w:hAnsi="Times New Roman" w:cs="Times New Roman"/>
          <w:sz w:val="28"/>
          <w:szCs w:val="28"/>
          <w:lang w:eastAsia="ru-RU"/>
        </w:rPr>
        <w:lastRenderedPageBreak/>
        <w:t>на иностранном языке.</w:t>
      </w:r>
    </w:p>
    <w:p w:rsidR="00BC587C" w:rsidRPr="00B15692" w:rsidRDefault="00BC587C" w:rsidP="00B15692">
      <w:pPr>
        <w:widowControl w:val="0"/>
        <w:spacing w:after="0"/>
        <w:ind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b/>
          <w:sz w:val="28"/>
          <w:szCs w:val="28"/>
          <w:lang w:eastAsia="ru-RU"/>
        </w:rPr>
        <w:t xml:space="preserve">Релаксационная </w:t>
      </w:r>
      <w:proofErr w:type="gramStart"/>
      <w:r w:rsidRPr="00B15692">
        <w:rPr>
          <w:rFonts w:ascii="Times New Roman" w:eastAsia="Times New Roman" w:hAnsi="Times New Roman" w:cs="Times New Roman"/>
          <w:b/>
          <w:sz w:val="28"/>
          <w:szCs w:val="28"/>
          <w:lang w:eastAsia="ru-RU"/>
        </w:rPr>
        <w:t>функция</w:t>
      </w:r>
      <w:r w:rsidRPr="00B15692">
        <w:rPr>
          <w:rFonts w:ascii="Times New Roman" w:eastAsia="Times New Roman" w:hAnsi="Times New Roman" w:cs="Times New Roman"/>
          <w:sz w:val="28"/>
          <w:szCs w:val="28"/>
          <w:lang w:eastAsia="ru-RU"/>
        </w:rPr>
        <w:t xml:space="preserve"> </w:t>
      </w:r>
      <w:r w:rsidRPr="00B15692">
        <w:rPr>
          <w:rFonts w:ascii="Times New Roman" w:eastAsia="Times New Roman" w:hAnsi="Times New Roman" w:cs="Times New Roman"/>
          <w:sz w:val="28"/>
          <w:szCs w:val="28"/>
          <w:lang w:eastAsia="ru-RU"/>
        </w:rPr>
        <w:sym w:font="Symbol" w:char="F02D"/>
      </w:r>
      <w:r w:rsidRPr="00B15692">
        <w:rPr>
          <w:rFonts w:ascii="Times New Roman" w:eastAsia="Times New Roman" w:hAnsi="Times New Roman" w:cs="Times New Roman"/>
          <w:sz w:val="28"/>
          <w:szCs w:val="28"/>
          <w:lang w:eastAsia="ru-RU"/>
        </w:rPr>
        <w:t xml:space="preserve"> снятие</w:t>
      </w:r>
      <w:proofErr w:type="gramEnd"/>
      <w:r w:rsidRPr="00B15692">
        <w:rPr>
          <w:rFonts w:ascii="Times New Roman" w:eastAsia="Times New Roman" w:hAnsi="Times New Roman" w:cs="Times New Roman"/>
          <w:sz w:val="28"/>
          <w:szCs w:val="28"/>
          <w:lang w:eastAsia="ru-RU"/>
        </w:rPr>
        <w:t xml:space="preserve"> эмоционального напряжения, вызванного нагрузкой на нервную систему при интенсивном обучении иностранному языку.</w:t>
      </w:r>
    </w:p>
    <w:p w:rsidR="00BC587C" w:rsidRPr="00B15692" w:rsidRDefault="00BC587C" w:rsidP="00B15692">
      <w:pPr>
        <w:widowControl w:val="0"/>
        <w:spacing w:after="0"/>
        <w:ind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b/>
          <w:sz w:val="28"/>
          <w:szCs w:val="28"/>
          <w:lang w:eastAsia="ru-RU"/>
        </w:rPr>
        <w:t>Психологическая функция</w:t>
      </w:r>
      <w:r w:rsidRPr="00B15692">
        <w:rPr>
          <w:rFonts w:ascii="Times New Roman" w:eastAsia="Times New Roman" w:hAnsi="Times New Roman" w:cs="Times New Roman"/>
          <w:sz w:val="28"/>
          <w:szCs w:val="28"/>
          <w:lang w:eastAsia="ru-RU"/>
        </w:rPr>
        <w:t xml:space="preserve"> состоит в формировании навыков подготовки своего физиологического состояния для более эффективной деятельности, а также перестройки психики для усвоения больших объемов информации. Здесь же стоит отметить, что осуществляется психологический тренинг и </w:t>
      </w:r>
      <w:proofErr w:type="spellStart"/>
      <w:r w:rsidRPr="00B15692">
        <w:rPr>
          <w:rFonts w:ascii="Times New Roman" w:eastAsia="Times New Roman" w:hAnsi="Times New Roman" w:cs="Times New Roman"/>
          <w:sz w:val="28"/>
          <w:szCs w:val="28"/>
          <w:lang w:eastAsia="ru-RU"/>
        </w:rPr>
        <w:t>психокоррекция</w:t>
      </w:r>
      <w:proofErr w:type="spellEnd"/>
      <w:r w:rsidRPr="00B15692">
        <w:rPr>
          <w:rFonts w:ascii="Times New Roman" w:eastAsia="Times New Roman" w:hAnsi="Times New Roman" w:cs="Times New Roman"/>
          <w:sz w:val="28"/>
          <w:szCs w:val="28"/>
          <w:lang w:eastAsia="ru-RU"/>
        </w:rPr>
        <w:t xml:space="preserve"> различных проявлений личности в игровых моделях, которые могут быть приближены жизненным ситуациям (в этом случае речь может идти о ролевой игре).</w:t>
      </w:r>
    </w:p>
    <w:p w:rsidR="00BC587C" w:rsidRPr="00B15692" w:rsidRDefault="00BC587C" w:rsidP="00B15692">
      <w:pPr>
        <w:widowControl w:val="0"/>
        <w:spacing w:after="0"/>
        <w:ind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b/>
          <w:sz w:val="28"/>
          <w:szCs w:val="28"/>
          <w:lang w:eastAsia="ru-RU"/>
        </w:rPr>
        <w:t>Развивающая функция</w:t>
      </w:r>
      <w:r w:rsidRPr="00B15692">
        <w:rPr>
          <w:rFonts w:ascii="Times New Roman" w:eastAsia="Times New Roman" w:hAnsi="Times New Roman" w:cs="Times New Roman"/>
          <w:sz w:val="28"/>
          <w:szCs w:val="28"/>
          <w:lang w:eastAsia="ru-RU"/>
        </w:rPr>
        <w:t xml:space="preserve"> направлена на гармоническое развитие личностных качеств для активизации резервных возможностей личности.</w:t>
      </w:r>
    </w:p>
    <w:p w:rsidR="00BC587C" w:rsidRPr="00B15692" w:rsidRDefault="00BC587C" w:rsidP="00B15692">
      <w:pPr>
        <w:spacing w:after="0"/>
        <w:ind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sz w:val="28"/>
          <w:szCs w:val="28"/>
          <w:lang w:eastAsia="ru-RU"/>
        </w:rPr>
        <w:t xml:space="preserve">Существует достаточно большое количество </w:t>
      </w:r>
      <w:r w:rsidRPr="00B15692">
        <w:rPr>
          <w:rFonts w:ascii="Times New Roman" w:eastAsia="Times New Roman" w:hAnsi="Times New Roman" w:cs="Times New Roman"/>
          <w:b/>
          <w:sz w:val="28"/>
          <w:szCs w:val="28"/>
          <w:lang w:eastAsia="ru-RU"/>
        </w:rPr>
        <w:t>классификаций</w:t>
      </w:r>
      <w:r w:rsidRPr="00B15692">
        <w:rPr>
          <w:rFonts w:ascii="Times New Roman" w:eastAsia="Times New Roman" w:hAnsi="Times New Roman" w:cs="Times New Roman"/>
          <w:sz w:val="28"/>
          <w:szCs w:val="28"/>
          <w:lang w:eastAsia="ru-RU"/>
        </w:rPr>
        <w:t xml:space="preserve">, систематизирующих виды учебных игр </w:t>
      </w:r>
      <w:r w:rsidR="00C016E8" w:rsidRPr="00B15692">
        <w:rPr>
          <w:rFonts w:ascii="Times New Roman" w:eastAsia="Times New Roman" w:hAnsi="Times New Roman" w:cs="Times New Roman"/>
          <w:sz w:val="28"/>
          <w:szCs w:val="28"/>
          <w:lang w:eastAsia="ru-RU"/>
        </w:rPr>
        <w:t>по тем или иным</w:t>
      </w:r>
      <w:r w:rsidRPr="00B15692">
        <w:rPr>
          <w:rFonts w:ascii="Times New Roman" w:eastAsia="Times New Roman" w:hAnsi="Times New Roman" w:cs="Times New Roman"/>
          <w:sz w:val="28"/>
          <w:szCs w:val="28"/>
          <w:lang w:eastAsia="ru-RU"/>
        </w:rPr>
        <w:t xml:space="preserve"> критерием. Например</w:t>
      </w:r>
      <w:r w:rsidR="00C016E8" w:rsidRPr="00B15692">
        <w:rPr>
          <w:rFonts w:ascii="Times New Roman" w:eastAsia="Times New Roman" w:hAnsi="Times New Roman" w:cs="Times New Roman"/>
          <w:sz w:val="28"/>
          <w:szCs w:val="28"/>
          <w:lang w:eastAsia="ru-RU"/>
        </w:rPr>
        <w:t xml:space="preserve">, в </w:t>
      </w:r>
      <w:r w:rsidRPr="00B15692">
        <w:rPr>
          <w:rFonts w:ascii="Times New Roman" w:eastAsia="Times New Roman" w:hAnsi="Times New Roman" w:cs="Times New Roman"/>
          <w:sz w:val="28"/>
          <w:szCs w:val="28"/>
          <w:lang w:eastAsia="ru-RU"/>
        </w:rPr>
        <w:t xml:space="preserve">зависимости от: </w:t>
      </w:r>
    </w:p>
    <w:p w:rsidR="00BC587C" w:rsidRPr="00B15692" w:rsidRDefault="00BC587C" w:rsidP="00B15692">
      <w:pPr>
        <w:widowControl w:val="0"/>
        <w:numPr>
          <w:ilvl w:val="0"/>
          <w:numId w:val="3"/>
        </w:numPr>
        <w:tabs>
          <w:tab w:val="num" w:pos="1080"/>
        </w:tabs>
        <w:spacing w:after="0"/>
        <w:ind w:firstLine="709"/>
        <w:jc w:val="both"/>
        <w:rPr>
          <w:rFonts w:ascii="Times New Roman" w:eastAsia="Times New Roman" w:hAnsi="Times New Roman" w:cs="Times New Roman"/>
          <w:sz w:val="28"/>
          <w:szCs w:val="28"/>
          <w:lang w:eastAsia="ru-RU"/>
        </w:rPr>
      </w:pPr>
      <w:proofErr w:type="gramStart"/>
      <w:r w:rsidRPr="00B15692">
        <w:rPr>
          <w:rFonts w:ascii="Times New Roman" w:eastAsia="Times New Roman" w:hAnsi="Times New Roman" w:cs="Times New Roman"/>
          <w:sz w:val="28"/>
          <w:szCs w:val="28"/>
          <w:lang w:eastAsia="ru-RU"/>
        </w:rPr>
        <w:t>целей</w:t>
      </w:r>
      <w:proofErr w:type="gramEnd"/>
      <w:r w:rsidRPr="00B15692">
        <w:rPr>
          <w:rFonts w:ascii="Times New Roman" w:eastAsia="Times New Roman" w:hAnsi="Times New Roman" w:cs="Times New Roman"/>
          <w:sz w:val="28"/>
          <w:szCs w:val="28"/>
          <w:lang w:eastAsia="ru-RU"/>
        </w:rPr>
        <w:t xml:space="preserve"> и задач учебной игры, </w:t>
      </w:r>
    </w:p>
    <w:p w:rsidR="00BC587C" w:rsidRPr="00B15692" w:rsidRDefault="00BC587C" w:rsidP="00B15692">
      <w:pPr>
        <w:widowControl w:val="0"/>
        <w:numPr>
          <w:ilvl w:val="0"/>
          <w:numId w:val="3"/>
        </w:numPr>
        <w:tabs>
          <w:tab w:val="num" w:pos="1080"/>
        </w:tabs>
        <w:spacing w:after="0"/>
        <w:ind w:firstLine="709"/>
        <w:jc w:val="both"/>
        <w:rPr>
          <w:rFonts w:ascii="Times New Roman" w:eastAsia="Times New Roman" w:hAnsi="Times New Roman" w:cs="Times New Roman"/>
          <w:sz w:val="28"/>
          <w:szCs w:val="28"/>
          <w:lang w:eastAsia="ru-RU"/>
        </w:rPr>
      </w:pPr>
      <w:proofErr w:type="gramStart"/>
      <w:r w:rsidRPr="00B15692">
        <w:rPr>
          <w:rFonts w:ascii="Times New Roman" w:eastAsia="Times New Roman" w:hAnsi="Times New Roman" w:cs="Times New Roman"/>
          <w:sz w:val="28"/>
          <w:szCs w:val="28"/>
          <w:lang w:eastAsia="ru-RU"/>
        </w:rPr>
        <w:t>формы</w:t>
      </w:r>
      <w:proofErr w:type="gramEnd"/>
      <w:r w:rsidRPr="00B15692">
        <w:rPr>
          <w:rFonts w:ascii="Times New Roman" w:eastAsia="Times New Roman" w:hAnsi="Times New Roman" w:cs="Times New Roman"/>
          <w:sz w:val="28"/>
          <w:szCs w:val="28"/>
          <w:lang w:eastAsia="ru-RU"/>
        </w:rPr>
        <w:t xml:space="preserve"> проведения, </w:t>
      </w:r>
    </w:p>
    <w:p w:rsidR="00BC587C" w:rsidRPr="00B15692" w:rsidRDefault="00BC587C" w:rsidP="00B15692">
      <w:pPr>
        <w:widowControl w:val="0"/>
        <w:numPr>
          <w:ilvl w:val="0"/>
          <w:numId w:val="3"/>
        </w:numPr>
        <w:tabs>
          <w:tab w:val="num" w:pos="1080"/>
        </w:tabs>
        <w:spacing w:after="0"/>
        <w:ind w:firstLine="709"/>
        <w:jc w:val="both"/>
        <w:rPr>
          <w:rFonts w:ascii="Times New Roman" w:eastAsia="Times New Roman" w:hAnsi="Times New Roman" w:cs="Times New Roman"/>
          <w:sz w:val="28"/>
          <w:szCs w:val="28"/>
          <w:lang w:eastAsia="ru-RU"/>
        </w:rPr>
      </w:pPr>
      <w:proofErr w:type="gramStart"/>
      <w:r w:rsidRPr="00B15692">
        <w:rPr>
          <w:rFonts w:ascii="Times New Roman" w:eastAsia="Times New Roman" w:hAnsi="Times New Roman" w:cs="Times New Roman"/>
          <w:sz w:val="28"/>
          <w:szCs w:val="28"/>
          <w:lang w:eastAsia="ru-RU"/>
        </w:rPr>
        <w:t>способа</w:t>
      </w:r>
      <w:proofErr w:type="gramEnd"/>
      <w:r w:rsidRPr="00B15692">
        <w:rPr>
          <w:rFonts w:ascii="Times New Roman" w:eastAsia="Times New Roman" w:hAnsi="Times New Roman" w:cs="Times New Roman"/>
          <w:sz w:val="28"/>
          <w:szCs w:val="28"/>
          <w:lang w:eastAsia="ru-RU"/>
        </w:rPr>
        <w:t xml:space="preserve"> организации, </w:t>
      </w:r>
    </w:p>
    <w:p w:rsidR="00BC587C" w:rsidRPr="00B15692" w:rsidRDefault="00BC587C" w:rsidP="00B15692">
      <w:pPr>
        <w:widowControl w:val="0"/>
        <w:numPr>
          <w:ilvl w:val="0"/>
          <w:numId w:val="3"/>
        </w:numPr>
        <w:tabs>
          <w:tab w:val="num" w:pos="1080"/>
        </w:tabs>
        <w:spacing w:after="0"/>
        <w:ind w:firstLine="709"/>
        <w:jc w:val="both"/>
        <w:rPr>
          <w:rFonts w:ascii="Times New Roman" w:eastAsia="Times New Roman" w:hAnsi="Times New Roman" w:cs="Times New Roman"/>
          <w:sz w:val="28"/>
          <w:szCs w:val="28"/>
          <w:lang w:eastAsia="ru-RU"/>
        </w:rPr>
      </w:pPr>
      <w:proofErr w:type="gramStart"/>
      <w:r w:rsidRPr="00B15692">
        <w:rPr>
          <w:rFonts w:ascii="Times New Roman" w:eastAsia="Times New Roman" w:hAnsi="Times New Roman" w:cs="Times New Roman"/>
          <w:sz w:val="28"/>
          <w:szCs w:val="28"/>
          <w:lang w:eastAsia="ru-RU"/>
        </w:rPr>
        <w:t>степени</w:t>
      </w:r>
      <w:proofErr w:type="gramEnd"/>
      <w:r w:rsidRPr="00B15692">
        <w:rPr>
          <w:rFonts w:ascii="Times New Roman" w:eastAsia="Times New Roman" w:hAnsi="Times New Roman" w:cs="Times New Roman"/>
          <w:sz w:val="28"/>
          <w:szCs w:val="28"/>
          <w:lang w:eastAsia="ru-RU"/>
        </w:rPr>
        <w:t xml:space="preserve"> сложности. </w:t>
      </w:r>
    </w:p>
    <w:p w:rsidR="00BC587C" w:rsidRPr="00B15692" w:rsidRDefault="00BC587C" w:rsidP="00B15692">
      <w:pPr>
        <w:widowControl w:val="0"/>
        <w:numPr>
          <w:ilvl w:val="0"/>
          <w:numId w:val="3"/>
        </w:numPr>
        <w:tabs>
          <w:tab w:val="num" w:pos="1080"/>
        </w:tabs>
        <w:spacing w:after="0"/>
        <w:ind w:firstLine="709"/>
        <w:jc w:val="both"/>
        <w:rPr>
          <w:rFonts w:ascii="Times New Roman" w:eastAsia="Times New Roman" w:hAnsi="Times New Roman" w:cs="Times New Roman"/>
          <w:sz w:val="28"/>
          <w:szCs w:val="28"/>
          <w:lang w:eastAsia="ru-RU"/>
        </w:rPr>
      </w:pPr>
      <w:proofErr w:type="gramStart"/>
      <w:r w:rsidRPr="00B15692">
        <w:rPr>
          <w:rFonts w:ascii="Times New Roman" w:eastAsia="Times New Roman" w:hAnsi="Times New Roman" w:cs="Times New Roman"/>
          <w:sz w:val="28"/>
          <w:szCs w:val="28"/>
          <w:lang w:eastAsia="ru-RU"/>
        </w:rPr>
        <w:t>количественного</w:t>
      </w:r>
      <w:proofErr w:type="gramEnd"/>
      <w:r w:rsidRPr="00B15692">
        <w:rPr>
          <w:rFonts w:ascii="Times New Roman" w:eastAsia="Times New Roman" w:hAnsi="Times New Roman" w:cs="Times New Roman"/>
          <w:sz w:val="28"/>
          <w:szCs w:val="28"/>
          <w:lang w:eastAsia="ru-RU"/>
        </w:rPr>
        <w:t xml:space="preserve"> состава участников. </w:t>
      </w:r>
    </w:p>
    <w:p w:rsidR="00BC587C" w:rsidRPr="00B15692" w:rsidRDefault="00BC587C" w:rsidP="00B15692">
      <w:pPr>
        <w:spacing w:after="0"/>
        <w:ind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b/>
          <w:bCs/>
          <w:i/>
          <w:iCs/>
          <w:sz w:val="28"/>
          <w:szCs w:val="28"/>
          <w:lang w:eastAsia="ru-RU"/>
        </w:rPr>
        <w:t>По целям и задачам</w:t>
      </w:r>
      <w:r w:rsidRPr="00B15692">
        <w:rPr>
          <w:rFonts w:ascii="Times New Roman" w:eastAsia="Times New Roman" w:hAnsi="Times New Roman" w:cs="Times New Roman"/>
          <w:sz w:val="28"/>
          <w:szCs w:val="28"/>
          <w:lang w:eastAsia="ru-RU"/>
        </w:rPr>
        <w:t xml:space="preserve"> обучения учебные игры, используемые на занятиях по иностранному языку, можно разделить на языковые </w:t>
      </w:r>
      <w:proofErr w:type="gramStart"/>
      <w:r w:rsidR="00C016E8" w:rsidRPr="00B15692">
        <w:rPr>
          <w:rFonts w:ascii="Times New Roman" w:eastAsia="Times New Roman" w:hAnsi="Times New Roman" w:cs="Times New Roman"/>
          <w:sz w:val="28"/>
          <w:szCs w:val="28"/>
          <w:lang w:eastAsia="ru-RU"/>
        </w:rPr>
        <w:t xml:space="preserve">и </w:t>
      </w:r>
      <w:r w:rsidRPr="00B15692">
        <w:rPr>
          <w:rFonts w:ascii="Times New Roman" w:eastAsia="Times New Roman" w:hAnsi="Times New Roman" w:cs="Times New Roman"/>
          <w:sz w:val="28"/>
          <w:szCs w:val="28"/>
          <w:lang w:eastAsia="ru-RU"/>
        </w:rPr>
        <w:t xml:space="preserve"> речевые</w:t>
      </w:r>
      <w:proofErr w:type="gramEnd"/>
      <w:r w:rsidRPr="00B15692">
        <w:rPr>
          <w:rFonts w:ascii="Times New Roman" w:eastAsia="Times New Roman" w:hAnsi="Times New Roman" w:cs="Times New Roman"/>
          <w:sz w:val="28"/>
          <w:szCs w:val="28"/>
          <w:lang w:eastAsia="ru-RU"/>
        </w:rPr>
        <w:t>.</w:t>
      </w:r>
    </w:p>
    <w:p w:rsidR="00BC587C" w:rsidRPr="00B15692" w:rsidRDefault="00BC587C" w:rsidP="00B15692">
      <w:pPr>
        <w:spacing w:after="0"/>
        <w:ind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b/>
          <w:bCs/>
          <w:sz w:val="28"/>
          <w:szCs w:val="28"/>
          <w:lang w:eastAsia="ru-RU"/>
        </w:rPr>
        <w:t>Языковые игры</w:t>
      </w:r>
      <w:r w:rsidRPr="00B15692">
        <w:rPr>
          <w:rFonts w:ascii="Times New Roman" w:eastAsia="Times New Roman" w:hAnsi="Times New Roman" w:cs="Times New Roman"/>
          <w:sz w:val="28"/>
          <w:szCs w:val="28"/>
          <w:lang w:eastAsia="ru-RU"/>
        </w:rPr>
        <w:t xml:space="preserve"> делятся на фонетические, лексические, грамматические</w:t>
      </w:r>
      <w:r w:rsidR="00C016E8" w:rsidRPr="00B15692">
        <w:rPr>
          <w:rFonts w:ascii="Times New Roman" w:eastAsia="Times New Roman" w:hAnsi="Times New Roman" w:cs="Times New Roman"/>
          <w:sz w:val="28"/>
          <w:szCs w:val="28"/>
          <w:lang w:eastAsia="ru-RU"/>
        </w:rPr>
        <w:t>.</w:t>
      </w:r>
      <w:r w:rsidRPr="00B15692">
        <w:rPr>
          <w:rFonts w:ascii="Times New Roman" w:eastAsia="Times New Roman" w:hAnsi="Times New Roman" w:cs="Times New Roman"/>
          <w:sz w:val="28"/>
          <w:szCs w:val="28"/>
          <w:lang w:eastAsia="ru-RU"/>
        </w:rPr>
        <w:t xml:space="preserve">  </w:t>
      </w:r>
      <w:r w:rsidR="00C016E8" w:rsidRPr="00B15692">
        <w:rPr>
          <w:rFonts w:ascii="Times New Roman" w:eastAsia="Times New Roman" w:hAnsi="Times New Roman" w:cs="Times New Roman"/>
          <w:sz w:val="28"/>
          <w:szCs w:val="28"/>
          <w:lang w:eastAsia="ru-RU"/>
        </w:rPr>
        <w:t>Д</w:t>
      </w:r>
      <w:r w:rsidRPr="00B15692">
        <w:rPr>
          <w:rFonts w:ascii="Times New Roman" w:eastAsia="Times New Roman" w:hAnsi="Times New Roman" w:cs="Times New Roman"/>
          <w:sz w:val="28"/>
          <w:szCs w:val="28"/>
          <w:lang w:eastAsia="ru-RU"/>
        </w:rPr>
        <w:t xml:space="preserve">еление учебных </w:t>
      </w:r>
      <w:proofErr w:type="gramStart"/>
      <w:r w:rsidRPr="00B15692">
        <w:rPr>
          <w:rFonts w:ascii="Times New Roman" w:eastAsia="Times New Roman" w:hAnsi="Times New Roman" w:cs="Times New Roman"/>
          <w:sz w:val="28"/>
          <w:szCs w:val="28"/>
          <w:lang w:eastAsia="ru-RU"/>
        </w:rPr>
        <w:t>игр  является</w:t>
      </w:r>
      <w:proofErr w:type="gramEnd"/>
      <w:r w:rsidRPr="00B15692">
        <w:rPr>
          <w:rFonts w:ascii="Times New Roman" w:eastAsia="Times New Roman" w:hAnsi="Times New Roman" w:cs="Times New Roman"/>
          <w:sz w:val="28"/>
          <w:szCs w:val="28"/>
          <w:lang w:eastAsia="ru-RU"/>
        </w:rPr>
        <w:t xml:space="preserve"> в достаточной степени условным, так как </w:t>
      </w:r>
      <w:r w:rsidR="0039351B">
        <w:rPr>
          <w:rFonts w:ascii="Times New Roman" w:eastAsia="Times New Roman" w:hAnsi="Times New Roman" w:cs="Times New Roman"/>
          <w:sz w:val="28"/>
          <w:szCs w:val="28"/>
          <w:lang w:eastAsia="ru-RU"/>
        </w:rPr>
        <w:t xml:space="preserve">          </w:t>
      </w:r>
      <w:r w:rsidRPr="00B15692">
        <w:rPr>
          <w:rFonts w:ascii="Times New Roman" w:eastAsia="Times New Roman" w:hAnsi="Times New Roman" w:cs="Times New Roman"/>
          <w:sz w:val="28"/>
          <w:szCs w:val="28"/>
          <w:lang w:eastAsia="ru-RU"/>
        </w:rPr>
        <w:t xml:space="preserve">в языке </w:t>
      </w:r>
      <w:r w:rsidR="00C016E8" w:rsidRPr="00B15692">
        <w:rPr>
          <w:rFonts w:ascii="Times New Roman" w:eastAsia="Times New Roman" w:hAnsi="Times New Roman" w:cs="Times New Roman"/>
          <w:sz w:val="28"/>
          <w:szCs w:val="28"/>
          <w:lang w:eastAsia="ru-RU"/>
        </w:rPr>
        <w:t xml:space="preserve"> все </w:t>
      </w:r>
      <w:r w:rsidRPr="00B15692">
        <w:rPr>
          <w:rFonts w:ascii="Times New Roman" w:eastAsia="Times New Roman" w:hAnsi="Times New Roman" w:cs="Times New Roman"/>
          <w:sz w:val="28"/>
          <w:szCs w:val="28"/>
          <w:lang w:eastAsia="ru-RU"/>
        </w:rPr>
        <w:t>аспекты тесно взаимосвязаны.</w:t>
      </w:r>
    </w:p>
    <w:p w:rsidR="00BC587C" w:rsidRPr="00B15692" w:rsidRDefault="00BC587C" w:rsidP="00B15692">
      <w:pPr>
        <w:spacing w:after="0"/>
        <w:ind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b/>
          <w:bCs/>
          <w:sz w:val="28"/>
          <w:szCs w:val="28"/>
          <w:lang w:eastAsia="ru-RU"/>
        </w:rPr>
        <w:t>Речевые игры</w:t>
      </w:r>
      <w:r w:rsidRPr="00B15692">
        <w:rPr>
          <w:rFonts w:ascii="Times New Roman" w:eastAsia="Times New Roman" w:hAnsi="Times New Roman" w:cs="Times New Roman"/>
          <w:sz w:val="28"/>
          <w:szCs w:val="28"/>
          <w:lang w:eastAsia="ru-RU"/>
        </w:rPr>
        <w:t xml:space="preserve"> нацелены на формирование умения </w:t>
      </w:r>
      <w:proofErr w:type="gramStart"/>
      <w:r w:rsidRPr="00B15692">
        <w:rPr>
          <w:rFonts w:ascii="Times New Roman" w:eastAsia="Times New Roman" w:hAnsi="Times New Roman" w:cs="Times New Roman"/>
          <w:sz w:val="28"/>
          <w:szCs w:val="28"/>
          <w:lang w:eastAsia="ru-RU"/>
        </w:rPr>
        <w:t>в  определенных</w:t>
      </w:r>
      <w:proofErr w:type="gramEnd"/>
      <w:r w:rsidRPr="00B15692">
        <w:rPr>
          <w:rFonts w:ascii="Times New Roman" w:eastAsia="Times New Roman" w:hAnsi="Times New Roman" w:cs="Times New Roman"/>
          <w:sz w:val="28"/>
          <w:szCs w:val="28"/>
          <w:lang w:eastAsia="ru-RU"/>
        </w:rPr>
        <w:t xml:space="preserve"> видах речевой деятельности (</w:t>
      </w:r>
      <w:proofErr w:type="spellStart"/>
      <w:r w:rsidRPr="00B15692">
        <w:rPr>
          <w:rFonts w:ascii="Times New Roman" w:eastAsia="Times New Roman" w:hAnsi="Times New Roman" w:cs="Times New Roman"/>
          <w:sz w:val="28"/>
          <w:szCs w:val="28"/>
          <w:lang w:eastAsia="ru-RU"/>
        </w:rPr>
        <w:t>аудированию</w:t>
      </w:r>
      <w:proofErr w:type="spellEnd"/>
      <w:r w:rsidRPr="00B15692">
        <w:rPr>
          <w:rFonts w:ascii="Times New Roman" w:eastAsia="Times New Roman" w:hAnsi="Times New Roman" w:cs="Times New Roman"/>
          <w:sz w:val="28"/>
          <w:szCs w:val="28"/>
          <w:lang w:eastAsia="ru-RU"/>
        </w:rPr>
        <w:t>, чтению, говорению, письму).</w:t>
      </w:r>
    </w:p>
    <w:p w:rsidR="00BC587C" w:rsidRPr="00B15692" w:rsidRDefault="00BC587C" w:rsidP="00B15692">
      <w:pPr>
        <w:spacing w:after="0"/>
        <w:ind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b/>
          <w:bCs/>
          <w:i/>
          <w:iCs/>
          <w:sz w:val="28"/>
          <w:szCs w:val="28"/>
          <w:lang w:eastAsia="ru-RU"/>
        </w:rPr>
        <w:t>По форме проведения</w:t>
      </w:r>
      <w:r w:rsidRPr="00B15692">
        <w:rPr>
          <w:rFonts w:ascii="Times New Roman" w:eastAsia="Times New Roman" w:hAnsi="Times New Roman" w:cs="Times New Roman"/>
          <w:sz w:val="28"/>
          <w:szCs w:val="28"/>
          <w:lang w:eastAsia="ru-RU"/>
        </w:rPr>
        <w:t xml:space="preserve"> выделяют игры предметные, подвижные </w:t>
      </w:r>
      <w:r w:rsidR="0039351B">
        <w:rPr>
          <w:rFonts w:ascii="Times New Roman" w:eastAsia="Times New Roman" w:hAnsi="Times New Roman" w:cs="Times New Roman"/>
          <w:sz w:val="28"/>
          <w:szCs w:val="28"/>
          <w:lang w:eastAsia="ru-RU"/>
        </w:rPr>
        <w:t xml:space="preserve">                </w:t>
      </w:r>
      <w:r w:rsidRPr="00B15692">
        <w:rPr>
          <w:rFonts w:ascii="Times New Roman" w:eastAsia="Times New Roman" w:hAnsi="Times New Roman" w:cs="Times New Roman"/>
          <w:sz w:val="28"/>
          <w:szCs w:val="28"/>
          <w:lang w:eastAsia="ru-RU"/>
        </w:rPr>
        <w:t>с вербальным компонентом, сюжетные или ситуационные, ролевые, игры-соревнования, интеллектуальные игры (ребусы, кроссворды, чайнворды, шарады, викторины и т. д.), игры-взаимодействия (коммуникативные, интерактивные).</w:t>
      </w:r>
    </w:p>
    <w:p w:rsidR="00BC587C" w:rsidRPr="00B15692" w:rsidRDefault="00BC587C" w:rsidP="00B15692">
      <w:pPr>
        <w:spacing w:after="0"/>
        <w:ind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b/>
          <w:bCs/>
          <w:i/>
          <w:iCs/>
          <w:sz w:val="28"/>
          <w:szCs w:val="28"/>
          <w:lang w:eastAsia="ru-RU"/>
        </w:rPr>
        <w:t>По способу организации</w:t>
      </w:r>
      <w:r w:rsidRPr="00B15692">
        <w:rPr>
          <w:rFonts w:ascii="Times New Roman" w:eastAsia="Times New Roman" w:hAnsi="Times New Roman" w:cs="Times New Roman"/>
          <w:sz w:val="28"/>
          <w:szCs w:val="28"/>
          <w:lang w:eastAsia="ru-RU"/>
        </w:rPr>
        <w:t xml:space="preserve"> игры бывают компьютерные и некомпьютерные, письменные и устные, с опорами и без опор, имитационно-моделирующие и креативные и т. д. </w:t>
      </w:r>
    </w:p>
    <w:p w:rsidR="00BC587C" w:rsidRPr="00B15692" w:rsidRDefault="00BC587C" w:rsidP="00B15692">
      <w:pPr>
        <w:spacing w:after="0"/>
        <w:ind w:firstLine="709"/>
        <w:jc w:val="both"/>
        <w:rPr>
          <w:rFonts w:ascii="Times New Roman" w:eastAsia="Times New Roman" w:hAnsi="Times New Roman" w:cs="Times New Roman"/>
          <w:b/>
          <w:bCs/>
          <w:i/>
          <w:iCs/>
          <w:sz w:val="28"/>
          <w:szCs w:val="28"/>
          <w:lang w:eastAsia="ru-RU"/>
        </w:rPr>
      </w:pPr>
      <w:r w:rsidRPr="00B15692">
        <w:rPr>
          <w:rFonts w:ascii="Times New Roman" w:eastAsia="Times New Roman" w:hAnsi="Times New Roman" w:cs="Times New Roman"/>
          <w:b/>
          <w:bCs/>
          <w:i/>
          <w:iCs/>
          <w:sz w:val="28"/>
          <w:szCs w:val="28"/>
          <w:lang w:eastAsia="ru-RU"/>
        </w:rPr>
        <w:t>По степени сложности</w:t>
      </w:r>
      <w:r w:rsidRPr="00B15692">
        <w:rPr>
          <w:rFonts w:ascii="Times New Roman" w:eastAsia="Times New Roman" w:hAnsi="Times New Roman" w:cs="Times New Roman"/>
          <w:b/>
          <w:bCs/>
          <w:sz w:val="28"/>
          <w:szCs w:val="28"/>
          <w:lang w:eastAsia="ru-RU"/>
        </w:rPr>
        <w:t xml:space="preserve"> </w:t>
      </w:r>
      <w:r w:rsidRPr="00B15692">
        <w:rPr>
          <w:rFonts w:ascii="Times New Roman" w:eastAsia="Times New Roman" w:hAnsi="Times New Roman" w:cs="Times New Roman"/>
          <w:sz w:val="28"/>
          <w:szCs w:val="28"/>
          <w:lang w:eastAsia="ru-RU"/>
        </w:rPr>
        <w:t>выполняемых действий все учебные игры подразделяются на "простые" (</w:t>
      </w:r>
      <w:proofErr w:type="spellStart"/>
      <w:r w:rsidRPr="00B15692">
        <w:rPr>
          <w:rFonts w:ascii="Times New Roman" w:eastAsia="Times New Roman" w:hAnsi="Times New Roman" w:cs="Times New Roman"/>
          <w:sz w:val="28"/>
          <w:szCs w:val="28"/>
          <w:lang w:eastAsia="ru-RU"/>
        </w:rPr>
        <w:t>моноситуационные</w:t>
      </w:r>
      <w:proofErr w:type="spellEnd"/>
      <w:r w:rsidRPr="00B15692">
        <w:rPr>
          <w:rFonts w:ascii="Times New Roman" w:eastAsia="Times New Roman" w:hAnsi="Times New Roman" w:cs="Times New Roman"/>
          <w:sz w:val="28"/>
          <w:szCs w:val="28"/>
          <w:lang w:eastAsia="ru-RU"/>
        </w:rPr>
        <w:t xml:space="preserve">) и "сложные" </w:t>
      </w:r>
      <w:r w:rsidRPr="00B15692">
        <w:rPr>
          <w:rFonts w:ascii="Times New Roman" w:eastAsia="Times New Roman" w:hAnsi="Times New Roman" w:cs="Times New Roman"/>
          <w:sz w:val="28"/>
          <w:szCs w:val="28"/>
          <w:lang w:eastAsia="ru-RU"/>
        </w:rPr>
        <w:lastRenderedPageBreak/>
        <w:t>(</w:t>
      </w:r>
      <w:proofErr w:type="spellStart"/>
      <w:r w:rsidRPr="00B15692">
        <w:rPr>
          <w:rFonts w:ascii="Times New Roman" w:eastAsia="Times New Roman" w:hAnsi="Times New Roman" w:cs="Times New Roman"/>
          <w:sz w:val="28"/>
          <w:szCs w:val="28"/>
          <w:lang w:eastAsia="ru-RU"/>
        </w:rPr>
        <w:t>полиситуационные</w:t>
      </w:r>
      <w:proofErr w:type="spellEnd"/>
      <w:r w:rsidRPr="00B15692">
        <w:rPr>
          <w:rFonts w:ascii="Times New Roman" w:eastAsia="Times New Roman" w:hAnsi="Times New Roman" w:cs="Times New Roman"/>
          <w:sz w:val="28"/>
          <w:szCs w:val="28"/>
          <w:lang w:eastAsia="ru-RU"/>
        </w:rPr>
        <w:t xml:space="preserve">), а </w:t>
      </w:r>
      <w:r w:rsidRPr="00B15692">
        <w:rPr>
          <w:rFonts w:ascii="Times New Roman" w:eastAsia="Times New Roman" w:hAnsi="Times New Roman" w:cs="Times New Roman"/>
          <w:i/>
          <w:iCs/>
          <w:sz w:val="28"/>
          <w:szCs w:val="28"/>
          <w:lang w:eastAsia="ru-RU"/>
        </w:rPr>
        <w:t>по длительности проведения</w:t>
      </w:r>
      <w:r w:rsidRPr="00B15692">
        <w:rPr>
          <w:rFonts w:ascii="Times New Roman" w:eastAsia="Times New Roman" w:hAnsi="Times New Roman" w:cs="Times New Roman"/>
          <w:sz w:val="28"/>
          <w:szCs w:val="28"/>
          <w:lang w:eastAsia="ru-RU"/>
        </w:rPr>
        <w:t xml:space="preserve"> они делятся </w:t>
      </w:r>
      <w:r w:rsidR="0039351B">
        <w:rPr>
          <w:rFonts w:ascii="Times New Roman" w:eastAsia="Times New Roman" w:hAnsi="Times New Roman" w:cs="Times New Roman"/>
          <w:sz w:val="28"/>
          <w:szCs w:val="28"/>
          <w:lang w:eastAsia="ru-RU"/>
        </w:rPr>
        <w:t xml:space="preserve">                      </w:t>
      </w:r>
      <w:r w:rsidRPr="00B15692">
        <w:rPr>
          <w:rFonts w:ascii="Times New Roman" w:eastAsia="Times New Roman" w:hAnsi="Times New Roman" w:cs="Times New Roman"/>
          <w:sz w:val="28"/>
          <w:szCs w:val="28"/>
          <w:lang w:eastAsia="ru-RU"/>
        </w:rPr>
        <w:t>на продолжительные и непродолжительные.</w:t>
      </w:r>
    </w:p>
    <w:p w:rsidR="00BC587C" w:rsidRPr="00B15692" w:rsidRDefault="00BC587C" w:rsidP="00B15692">
      <w:pPr>
        <w:spacing w:after="0"/>
        <w:ind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b/>
          <w:bCs/>
          <w:i/>
          <w:iCs/>
          <w:sz w:val="28"/>
          <w:szCs w:val="28"/>
          <w:lang w:eastAsia="ru-RU"/>
        </w:rPr>
        <w:t>По количественному составу участников</w:t>
      </w:r>
      <w:r w:rsidRPr="00B15692">
        <w:rPr>
          <w:rFonts w:ascii="Times New Roman" w:eastAsia="Times New Roman" w:hAnsi="Times New Roman" w:cs="Times New Roman"/>
          <w:sz w:val="28"/>
          <w:szCs w:val="28"/>
          <w:lang w:eastAsia="ru-RU"/>
        </w:rPr>
        <w:t xml:space="preserve"> игры подразделяются </w:t>
      </w:r>
      <w:r w:rsidR="0039351B">
        <w:rPr>
          <w:rFonts w:ascii="Times New Roman" w:eastAsia="Times New Roman" w:hAnsi="Times New Roman" w:cs="Times New Roman"/>
          <w:sz w:val="28"/>
          <w:szCs w:val="28"/>
          <w:lang w:eastAsia="ru-RU"/>
        </w:rPr>
        <w:t xml:space="preserve">           </w:t>
      </w:r>
      <w:r w:rsidRPr="00B15692">
        <w:rPr>
          <w:rFonts w:ascii="Times New Roman" w:eastAsia="Times New Roman" w:hAnsi="Times New Roman" w:cs="Times New Roman"/>
          <w:sz w:val="28"/>
          <w:szCs w:val="28"/>
          <w:lang w:eastAsia="ru-RU"/>
        </w:rPr>
        <w:t xml:space="preserve">на индивидуальные и групповые. </w:t>
      </w:r>
    </w:p>
    <w:p w:rsidR="001929BF" w:rsidRPr="00B15692" w:rsidRDefault="001929BF" w:rsidP="00B15692">
      <w:pPr>
        <w:keepNext/>
        <w:widowControl w:val="0"/>
        <w:spacing w:after="0"/>
        <w:ind w:firstLine="709"/>
        <w:jc w:val="center"/>
        <w:outlineLvl w:val="1"/>
        <w:rPr>
          <w:rFonts w:ascii="Times New Roman" w:eastAsia="Times New Roman" w:hAnsi="Times New Roman" w:cs="Times New Roman"/>
          <w:b/>
          <w:bCs/>
          <w:iCs/>
          <w:sz w:val="28"/>
          <w:szCs w:val="28"/>
          <w:lang w:eastAsia="ru-RU"/>
        </w:rPr>
      </w:pPr>
      <w:r w:rsidRPr="00B15692">
        <w:rPr>
          <w:rFonts w:ascii="Times New Roman" w:eastAsia="Times New Roman" w:hAnsi="Times New Roman" w:cs="Times New Roman"/>
          <w:b/>
          <w:bCs/>
          <w:iCs/>
          <w:sz w:val="28"/>
          <w:szCs w:val="28"/>
          <w:lang w:eastAsia="ru-RU"/>
        </w:rPr>
        <w:t xml:space="preserve"> Использование игр на разных ступенях обучения</w:t>
      </w:r>
    </w:p>
    <w:p w:rsidR="001929BF" w:rsidRPr="00B15692" w:rsidRDefault="001929BF" w:rsidP="00B1569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sz w:val="28"/>
          <w:szCs w:val="28"/>
          <w:lang w:eastAsia="ru-RU"/>
        </w:rPr>
        <w:t xml:space="preserve">Игры можно использовать на всех этапах обучения иностранному </w:t>
      </w:r>
      <w:proofErr w:type="gramStart"/>
      <w:r w:rsidRPr="00B15692">
        <w:rPr>
          <w:rFonts w:ascii="Times New Roman" w:eastAsia="Times New Roman" w:hAnsi="Times New Roman" w:cs="Times New Roman"/>
          <w:sz w:val="28"/>
          <w:szCs w:val="28"/>
          <w:lang w:eastAsia="ru-RU"/>
        </w:rPr>
        <w:t xml:space="preserve">языку </w:t>
      </w:r>
      <w:r w:rsidR="0039351B">
        <w:rPr>
          <w:rFonts w:ascii="Times New Roman" w:eastAsia="Times New Roman" w:hAnsi="Times New Roman" w:cs="Times New Roman"/>
          <w:sz w:val="28"/>
          <w:szCs w:val="28"/>
          <w:lang w:eastAsia="ru-RU"/>
        </w:rPr>
        <w:t xml:space="preserve"> </w:t>
      </w:r>
      <w:r w:rsidRPr="00B15692">
        <w:rPr>
          <w:rFonts w:ascii="Times New Roman" w:eastAsia="Times New Roman" w:hAnsi="Times New Roman" w:cs="Times New Roman"/>
          <w:sz w:val="28"/>
          <w:szCs w:val="28"/>
          <w:lang w:eastAsia="ru-RU"/>
        </w:rPr>
        <w:t>в</w:t>
      </w:r>
      <w:proofErr w:type="gramEnd"/>
      <w:r w:rsidRPr="00B15692">
        <w:rPr>
          <w:rFonts w:ascii="Times New Roman" w:eastAsia="Times New Roman" w:hAnsi="Times New Roman" w:cs="Times New Roman"/>
          <w:sz w:val="28"/>
          <w:szCs w:val="28"/>
          <w:lang w:eastAsia="ru-RU"/>
        </w:rPr>
        <w:t xml:space="preserve"> школе, однако содержание языкового материала и характер заданий должны быть подобраны по возрасту и уровню подготовки учащихся определенного класса. </w:t>
      </w:r>
    </w:p>
    <w:p w:rsidR="001929BF" w:rsidRPr="00B15692" w:rsidRDefault="001929BF" w:rsidP="00B15692">
      <w:pPr>
        <w:spacing w:after="0"/>
        <w:ind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sz w:val="28"/>
          <w:szCs w:val="28"/>
          <w:lang w:eastAsia="ru-RU"/>
        </w:rPr>
        <w:t xml:space="preserve">В организации обучения иностранному языку </w:t>
      </w:r>
      <w:r w:rsidRPr="00B15692">
        <w:rPr>
          <w:rFonts w:ascii="Times New Roman" w:eastAsia="Times New Roman" w:hAnsi="Times New Roman" w:cs="Times New Roman"/>
          <w:b/>
          <w:sz w:val="28"/>
          <w:szCs w:val="28"/>
          <w:lang w:eastAsia="ru-RU"/>
        </w:rPr>
        <w:t>на начальном этапе</w:t>
      </w:r>
      <w:r w:rsidRPr="00B15692">
        <w:rPr>
          <w:rFonts w:ascii="Times New Roman" w:eastAsia="Times New Roman" w:hAnsi="Times New Roman" w:cs="Times New Roman"/>
          <w:sz w:val="28"/>
          <w:szCs w:val="28"/>
          <w:lang w:eastAsia="ru-RU"/>
        </w:rPr>
        <w:t xml:space="preserve"> важно учитывать существенные психолого-педагогические различия детей дошкольного и младшего школьного возраста. Для детей младшего школьного возраста характерны яркость и непосредственность восприятия, легкость вхождения в образы. Дети быстро вовлекаются в игровую деятельность и самостоятельно организуются в групповую игру по правилам. Игровая обстановка трансформирует и позицию учителя, которая балансирует между ролью организатора, помощника и соучастника общего действия.</w:t>
      </w:r>
    </w:p>
    <w:p w:rsidR="001929BF" w:rsidRPr="00B15692" w:rsidRDefault="001929BF" w:rsidP="00B15692">
      <w:pPr>
        <w:spacing w:after="0"/>
        <w:ind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sz w:val="28"/>
          <w:szCs w:val="28"/>
          <w:lang w:eastAsia="ru-RU"/>
        </w:rPr>
        <w:t xml:space="preserve">Так, на первом этапе обучения основным видом игр будет являться предметная (лингвистическая) игра, которая подразумевает под собой фонетические, лексические и грамматические игры. Это объясняется тем, что </w:t>
      </w:r>
      <w:r w:rsidR="0039351B">
        <w:rPr>
          <w:rFonts w:ascii="Times New Roman" w:eastAsia="Times New Roman" w:hAnsi="Times New Roman" w:cs="Times New Roman"/>
          <w:sz w:val="28"/>
          <w:szCs w:val="28"/>
          <w:lang w:eastAsia="ru-RU"/>
        </w:rPr>
        <w:t xml:space="preserve">  </w:t>
      </w:r>
      <w:r w:rsidRPr="00B15692">
        <w:rPr>
          <w:rFonts w:ascii="Times New Roman" w:eastAsia="Times New Roman" w:hAnsi="Times New Roman" w:cs="Times New Roman"/>
          <w:sz w:val="28"/>
          <w:szCs w:val="28"/>
          <w:lang w:eastAsia="ru-RU"/>
        </w:rPr>
        <w:t xml:space="preserve">у учащихся данного возраста только начинает формироваться языковая база и навыков, которыми они владеют, недостаточно для проведения ролевых, сюжетных игр. Здесь целесообразно использовать драматизации и имитационные игры, игры – соревнования. Этот блок включает в себя виды игровой деятельности, направленные на формирование лингвистической стороны коммуникативной компетенции, создание лексического запаса </w:t>
      </w:r>
      <w:r w:rsidR="0039351B">
        <w:rPr>
          <w:rFonts w:ascii="Times New Roman" w:eastAsia="Times New Roman" w:hAnsi="Times New Roman" w:cs="Times New Roman"/>
          <w:sz w:val="28"/>
          <w:szCs w:val="28"/>
          <w:lang w:eastAsia="ru-RU"/>
        </w:rPr>
        <w:t xml:space="preserve">           </w:t>
      </w:r>
      <w:r w:rsidRPr="00B15692">
        <w:rPr>
          <w:rFonts w:ascii="Times New Roman" w:eastAsia="Times New Roman" w:hAnsi="Times New Roman" w:cs="Times New Roman"/>
          <w:sz w:val="28"/>
          <w:szCs w:val="28"/>
          <w:lang w:eastAsia="ru-RU"/>
        </w:rPr>
        <w:t xml:space="preserve">по темам, предусмотренным программой, овладение грамматическими структурами и произносительными навыками, фразами–клише, используемыми в различных ситуациях общения. </w:t>
      </w:r>
    </w:p>
    <w:p w:rsidR="001929BF" w:rsidRPr="00B15692" w:rsidRDefault="001929BF" w:rsidP="00B15692">
      <w:pPr>
        <w:pStyle w:val="a3"/>
        <w:spacing w:before="0" w:beforeAutospacing="0" w:after="0" w:afterAutospacing="0" w:line="276" w:lineRule="auto"/>
        <w:ind w:firstLine="709"/>
        <w:jc w:val="both"/>
        <w:rPr>
          <w:b/>
          <w:bCs/>
          <w:sz w:val="28"/>
          <w:szCs w:val="28"/>
        </w:rPr>
      </w:pPr>
      <w:r w:rsidRPr="00B15692">
        <w:rPr>
          <w:sz w:val="28"/>
          <w:szCs w:val="28"/>
        </w:rPr>
        <w:t>Игровая деятельность включает в себя упражнения, формирующие умения выделять основные признаки предметов, сравнивать; группы игр на обобщение предметов по определенным признакам; группы игр, в процессе которых у младших школьников развивается умение владеть собой, быстрота реакции на слово, фонематический слух. При этом игровой сюжет развивается параллельно основному содержанию обучения, помогает активизировать учебный процесс. Игра способствует запоминанию, которое является преобладающим на начальном этапе обучения иностранному языку.</w:t>
      </w:r>
      <w:r w:rsidRPr="00B15692">
        <w:rPr>
          <w:b/>
          <w:bCs/>
          <w:sz w:val="28"/>
          <w:szCs w:val="28"/>
        </w:rPr>
        <w:t xml:space="preserve"> </w:t>
      </w:r>
    </w:p>
    <w:p w:rsidR="001929BF" w:rsidRPr="00B15692" w:rsidRDefault="001929BF" w:rsidP="00B15692">
      <w:pPr>
        <w:pStyle w:val="a3"/>
        <w:spacing w:before="0" w:beforeAutospacing="0" w:after="0" w:afterAutospacing="0" w:line="276" w:lineRule="auto"/>
        <w:ind w:firstLine="709"/>
        <w:jc w:val="both"/>
        <w:rPr>
          <w:sz w:val="28"/>
          <w:szCs w:val="28"/>
        </w:rPr>
      </w:pPr>
      <w:r w:rsidRPr="00B15692">
        <w:rPr>
          <w:b/>
          <w:bCs/>
          <w:sz w:val="28"/>
          <w:szCs w:val="28"/>
        </w:rPr>
        <w:t xml:space="preserve">На средней ступени </w:t>
      </w:r>
      <w:r w:rsidRPr="00B15692">
        <w:rPr>
          <w:sz w:val="28"/>
          <w:szCs w:val="28"/>
        </w:rPr>
        <w:t xml:space="preserve">обучения иностранному языку у учащихся меняется отношение к изучаемому предмету. Как показывают исследования, в структуре </w:t>
      </w:r>
      <w:r w:rsidRPr="00B15692">
        <w:rPr>
          <w:sz w:val="28"/>
          <w:szCs w:val="28"/>
        </w:rPr>
        <w:lastRenderedPageBreak/>
        <w:t xml:space="preserve">мотивации определяемыми являются внешние факторы. Г.В. Рогова и др. выделяют </w:t>
      </w:r>
      <w:proofErr w:type="spellStart"/>
      <w:r w:rsidRPr="00B15692">
        <w:rPr>
          <w:sz w:val="28"/>
          <w:szCs w:val="28"/>
        </w:rPr>
        <w:t>узколичностные</w:t>
      </w:r>
      <w:proofErr w:type="spellEnd"/>
      <w:r w:rsidRPr="00B15692">
        <w:rPr>
          <w:sz w:val="28"/>
          <w:szCs w:val="28"/>
        </w:rPr>
        <w:t xml:space="preserve"> мотивы (деятельность ради оценки или другой личной выгоды); отрицательные мотивы, связанные с осознанием школьником тех неприятностей, которые его ожидают, если он не будет добросовестно выполнять учебные обязанности. А так как ядром интереса являются внутренние мотивы (коммуникативно-познавательные, исходящие из самой деятельности по овладению иностранным языком), то интерес к предмету снижается. Это говорит о том, что наличие желания изучать иностранный язык само по себе еще не обеспечивает положительную мотивацию. Она должна быть подкреплена интересом учащихся к выполнению учебной деятельности. Поэтому одна из главных задач преподавателя иностранного языка состоит </w:t>
      </w:r>
      <w:r w:rsidR="0039351B">
        <w:rPr>
          <w:sz w:val="28"/>
          <w:szCs w:val="28"/>
        </w:rPr>
        <w:t xml:space="preserve">      </w:t>
      </w:r>
      <w:r w:rsidRPr="00B15692">
        <w:rPr>
          <w:sz w:val="28"/>
          <w:szCs w:val="28"/>
        </w:rPr>
        <w:t xml:space="preserve">в том, чтобы сохранить у учащихся интерес к предмету. </w:t>
      </w:r>
    </w:p>
    <w:p w:rsidR="001929BF" w:rsidRPr="00B15692" w:rsidRDefault="001929BF" w:rsidP="00B15692">
      <w:pPr>
        <w:pStyle w:val="a3"/>
        <w:spacing w:before="0" w:beforeAutospacing="0" w:after="0" w:afterAutospacing="0" w:line="276" w:lineRule="auto"/>
        <w:ind w:firstLine="709"/>
        <w:jc w:val="both"/>
        <w:rPr>
          <w:sz w:val="28"/>
          <w:szCs w:val="28"/>
        </w:rPr>
      </w:pPr>
      <w:r w:rsidRPr="00B15692">
        <w:rPr>
          <w:sz w:val="28"/>
          <w:szCs w:val="28"/>
        </w:rPr>
        <w:t xml:space="preserve">На этом этапе, когда ученики достигли элементарного уровня коммуникативной компетенции, игровая деятельность усложняется. Переход к подростковому этапу развития личности характеризуется бурным физическим и духовным ростом, расширением познавательных интересов, тягой </w:t>
      </w:r>
      <w:r w:rsidR="0039351B">
        <w:rPr>
          <w:sz w:val="28"/>
          <w:szCs w:val="28"/>
        </w:rPr>
        <w:t xml:space="preserve">                      </w:t>
      </w:r>
      <w:r w:rsidRPr="00B15692">
        <w:rPr>
          <w:sz w:val="28"/>
          <w:szCs w:val="28"/>
        </w:rPr>
        <w:t xml:space="preserve">к самооценке, к общественной активности. Наряду с лингвистическими и имитационными играми, применяются коммуникативные, интеллектуальные, ролевые, направленные на социализацию учащихся. Их содержанием являются отношения между людьми. Это объясняется возрастающим значением общения в жизни подростка. Поэтому на среднем этапе обучения иностранному языку средством повышения эффективности учебного процесса являются игры-соревнования, игры-конкурсы. Они отличаются от обыкновенной игры тем, что в них обязательно должен присутствовать элемент соревнования и соперничества. Для некоторых учащихся, не испытывающих интереса </w:t>
      </w:r>
      <w:r w:rsidR="0039351B">
        <w:rPr>
          <w:sz w:val="28"/>
          <w:szCs w:val="28"/>
        </w:rPr>
        <w:t xml:space="preserve">                </w:t>
      </w:r>
      <w:r w:rsidRPr="00B15692">
        <w:rPr>
          <w:sz w:val="28"/>
          <w:szCs w:val="28"/>
        </w:rPr>
        <w:t xml:space="preserve">к предмету, игры–соревнования могут послужить отправной точкой </w:t>
      </w:r>
      <w:r w:rsidR="0039351B">
        <w:rPr>
          <w:sz w:val="28"/>
          <w:szCs w:val="28"/>
        </w:rPr>
        <w:t xml:space="preserve">                   </w:t>
      </w:r>
      <w:r w:rsidRPr="00B15692">
        <w:rPr>
          <w:sz w:val="28"/>
          <w:szCs w:val="28"/>
        </w:rPr>
        <w:t xml:space="preserve">в возникновении этого интереса. Поэтому использование таких игр дает наибольший эффект в классах, где преобладают ученики с неустойчивым вниманием, пониженным интересом к предмету. </w:t>
      </w:r>
    </w:p>
    <w:p w:rsidR="001929BF" w:rsidRPr="00B15692" w:rsidRDefault="001929BF" w:rsidP="00B15692">
      <w:pPr>
        <w:spacing w:after="0"/>
        <w:ind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sz w:val="28"/>
          <w:szCs w:val="28"/>
          <w:lang w:eastAsia="ru-RU"/>
        </w:rPr>
        <w:t xml:space="preserve">Организация общения </w:t>
      </w:r>
      <w:r w:rsidRPr="00B15692">
        <w:rPr>
          <w:rFonts w:ascii="Times New Roman" w:eastAsia="Times New Roman" w:hAnsi="Times New Roman" w:cs="Times New Roman"/>
          <w:b/>
          <w:bCs/>
          <w:sz w:val="28"/>
          <w:szCs w:val="28"/>
          <w:lang w:eastAsia="ru-RU"/>
        </w:rPr>
        <w:t>на старшем этапе</w:t>
      </w:r>
      <w:r w:rsidRPr="00B15692">
        <w:rPr>
          <w:rFonts w:ascii="Times New Roman" w:eastAsia="Times New Roman" w:hAnsi="Times New Roman" w:cs="Times New Roman"/>
          <w:sz w:val="28"/>
          <w:szCs w:val="28"/>
          <w:lang w:eastAsia="ru-RU"/>
        </w:rPr>
        <w:t xml:space="preserve"> обучения иностранному языку </w:t>
      </w:r>
      <w:r w:rsidR="0039351B">
        <w:rPr>
          <w:rFonts w:ascii="Times New Roman" w:eastAsia="Times New Roman" w:hAnsi="Times New Roman" w:cs="Times New Roman"/>
          <w:sz w:val="28"/>
          <w:szCs w:val="28"/>
          <w:lang w:eastAsia="ru-RU"/>
        </w:rPr>
        <w:t xml:space="preserve">  </w:t>
      </w:r>
      <w:r w:rsidRPr="00B15692">
        <w:rPr>
          <w:rFonts w:ascii="Times New Roman" w:eastAsia="Times New Roman" w:hAnsi="Times New Roman" w:cs="Times New Roman"/>
          <w:sz w:val="28"/>
          <w:szCs w:val="28"/>
          <w:lang w:eastAsia="ru-RU"/>
        </w:rPr>
        <w:t xml:space="preserve">с использованием ролевых/деловых и коммуникативных игр способствует повышению эффективности учебного процесса, особенно если уровень языковой подготовки учащихся достаточно высок. </w:t>
      </w:r>
    </w:p>
    <w:p w:rsidR="001929BF" w:rsidRPr="00B15692" w:rsidRDefault="001929BF" w:rsidP="00B15692">
      <w:pPr>
        <w:spacing w:after="0"/>
        <w:ind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sz w:val="28"/>
          <w:szCs w:val="28"/>
          <w:lang w:eastAsia="ru-RU"/>
        </w:rPr>
        <w:t xml:space="preserve">Ролевая игра позволяет учитывать возрастные особенности учащихся, их интересы; расширяет контекст деятельности; выступает как эффективное средство создания мотива к иноязычному диалогическому общению; способствует реализации деятельного подхода в обучении иностранному языку, когда в центре внимания находится ученик со своими интересами и потребностями. Деловые игры в обучении иноязычной речи моделируют </w:t>
      </w:r>
      <w:r w:rsidRPr="00B15692">
        <w:rPr>
          <w:rFonts w:ascii="Times New Roman" w:eastAsia="Times New Roman" w:hAnsi="Times New Roman" w:cs="Times New Roman"/>
          <w:sz w:val="28"/>
          <w:szCs w:val="28"/>
          <w:lang w:eastAsia="ru-RU"/>
        </w:rPr>
        <w:lastRenderedPageBreak/>
        <w:t xml:space="preserve">обучаемых и обеспечивают условия комплексного использования имеющихся у них знаний предмета профессиональной деятельности. Ситуативные (коммуникативные) игры позволяют активизировать изучаемый языковой материал в речевых ситуациях, моделирующих и имитирующих реальный процесс общения. В методическом плане коммуникативная игра представляет собой учебное задание, включающее языковую, коммуникативную и </w:t>
      </w:r>
      <w:proofErr w:type="spellStart"/>
      <w:r w:rsidRPr="00B15692">
        <w:rPr>
          <w:rFonts w:ascii="Times New Roman" w:eastAsia="Times New Roman" w:hAnsi="Times New Roman" w:cs="Times New Roman"/>
          <w:sz w:val="28"/>
          <w:szCs w:val="28"/>
          <w:lang w:eastAsia="ru-RU"/>
        </w:rPr>
        <w:t>деятельностную</w:t>
      </w:r>
      <w:proofErr w:type="spellEnd"/>
      <w:r w:rsidRPr="00B15692">
        <w:rPr>
          <w:rFonts w:ascii="Times New Roman" w:eastAsia="Times New Roman" w:hAnsi="Times New Roman" w:cs="Times New Roman"/>
          <w:sz w:val="28"/>
          <w:szCs w:val="28"/>
          <w:lang w:eastAsia="ru-RU"/>
        </w:rPr>
        <w:t xml:space="preserve"> задачи.</w:t>
      </w:r>
    </w:p>
    <w:p w:rsidR="0097623F" w:rsidRPr="00B15692" w:rsidRDefault="0097623F" w:rsidP="0097623F">
      <w:pPr>
        <w:pStyle w:val="a3"/>
        <w:spacing w:before="0" w:beforeAutospacing="0" w:after="0" w:afterAutospacing="0" w:line="276" w:lineRule="auto"/>
        <w:ind w:firstLine="709"/>
        <w:jc w:val="both"/>
        <w:rPr>
          <w:b/>
          <w:bCs/>
          <w:iCs/>
          <w:sz w:val="28"/>
          <w:szCs w:val="28"/>
        </w:rPr>
      </w:pPr>
      <w:r w:rsidRPr="00B15692">
        <w:rPr>
          <w:b/>
          <w:bCs/>
          <w:iCs/>
          <w:sz w:val="28"/>
          <w:szCs w:val="28"/>
        </w:rPr>
        <w:t>Практика игровой деятельности</w:t>
      </w:r>
    </w:p>
    <w:p w:rsidR="0097623F" w:rsidRPr="00B15692" w:rsidRDefault="0097623F" w:rsidP="0097623F">
      <w:pPr>
        <w:widowControl w:val="0"/>
        <w:spacing w:after="0"/>
        <w:ind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sz w:val="28"/>
          <w:szCs w:val="28"/>
          <w:lang w:eastAsia="ru-RU"/>
        </w:rPr>
        <w:t xml:space="preserve">Использование игрового метода на уроках иностранного языка очень значимо и перспективно. Игры создают положительную мотивацию к изучению языка, а также являются своего рода средой для иноязычного общения. Продуктивность игрового метода очевидна, и на практике отличается широкое использование игр и игровых ситуаций при работе с </w:t>
      </w:r>
      <w:proofErr w:type="gramStart"/>
      <w:r w:rsidRPr="00B15692">
        <w:rPr>
          <w:rFonts w:ascii="Times New Roman" w:eastAsia="Times New Roman" w:hAnsi="Times New Roman" w:cs="Times New Roman"/>
          <w:sz w:val="28"/>
          <w:szCs w:val="28"/>
          <w:lang w:eastAsia="ru-RU"/>
        </w:rPr>
        <w:t>учениками.</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Приложение 1)</w:t>
      </w:r>
    </w:p>
    <w:p w:rsidR="0097623F" w:rsidRPr="00B15692" w:rsidRDefault="0097623F" w:rsidP="0097623F">
      <w:pPr>
        <w:widowControl w:val="0"/>
        <w:spacing w:after="0"/>
        <w:ind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sz w:val="28"/>
          <w:szCs w:val="28"/>
          <w:lang w:eastAsia="ru-RU"/>
        </w:rPr>
        <w:t>В игровой форме можно прекрасно отрабатывать многие языковые аспекты. Как известно, для учащихся порой сложно дается произношение иностранных звуков. Их введение можно обыграть в игровой ситуации, предложив определенные ассоциации: змея [</w:t>
      </w:r>
      <w:r w:rsidRPr="00B15692">
        <w:rPr>
          <w:rFonts w:ascii="Times New Roman" w:eastAsia="Times New Roman" w:hAnsi="Times New Roman" w:cs="Times New Roman"/>
          <w:sz w:val="28"/>
          <w:szCs w:val="28"/>
          <w:lang w:val="en-US" w:eastAsia="ru-RU"/>
        </w:rPr>
        <w:t>s</w:t>
      </w:r>
      <w:r w:rsidRPr="00B15692">
        <w:rPr>
          <w:rFonts w:ascii="Times New Roman" w:eastAsia="Times New Roman" w:hAnsi="Times New Roman" w:cs="Times New Roman"/>
          <w:sz w:val="28"/>
          <w:szCs w:val="28"/>
          <w:lang w:eastAsia="ru-RU"/>
        </w:rPr>
        <w:t>], пчела [</w:t>
      </w:r>
      <w:r w:rsidRPr="00B15692">
        <w:rPr>
          <w:rFonts w:ascii="Times New Roman" w:eastAsia="Times New Roman" w:hAnsi="Times New Roman" w:cs="Times New Roman"/>
          <w:sz w:val="28"/>
          <w:szCs w:val="28"/>
          <w:lang w:val="en-US" w:eastAsia="ru-RU"/>
        </w:rPr>
        <w:t>r</w:t>
      </w:r>
      <w:r w:rsidRPr="00B15692">
        <w:rPr>
          <w:rFonts w:ascii="Times New Roman" w:eastAsia="Times New Roman" w:hAnsi="Times New Roman" w:cs="Times New Roman"/>
          <w:sz w:val="28"/>
          <w:szCs w:val="28"/>
          <w:lang w:eastAsia="ru-RU"/>
        </w:rPr>
        <w:t>], ветер [</w:t>
      </w:r>
      <w:r w:rsidRPr="00B15692">
        <w:rPr>
          <w:rFonts w:ascii="Times New Roman" w:eastAsia="Times New Roman" w:hAnsi="Times New Roman" w:cs="Times New Roman"/>
          <w:sz w:val="28"/>
          <w:szCs w:val="28"/>
          <w:lang w:val="en-US" w:eastAsia="ru-RU"/>
        </w:rPr>
        <w:t>w</w:t>
      </w:r>
      <w:r w:rsidRPr="00B15692">
        <w:rPr>
          <w:rFonts w:ascii="Times New Roman" w:eastAsia="Times New Roman" w:hAnsi="Times New Roman" w:cs="Times New Roman"/>
          <w:sz w:val="28"/>
          <w:szCs w:val="28"/>
          <w:lang w:eastAsia="ru-RU"/>
        </w:rPr>
        <w:t>], некоторые авторы предлагают целые фонетические сказочные сюжеты. Такие истории помогают более образно и действенно запомнить особенности в произношении и отработать звуковую сторону слов.</w:t>
      </w:r>
    </w:p>
    <w:p w:rsidR="0097623F" w:rsidRPr="00B15692" w:rsidRDefault="0097623F" w:rsidP="0097623F">
      <w:pPr>
        <w:widowControl w:val="0"/>
        <w:spacing w:after="0"/>
        <w:ind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sz w:val="28"/>
          <w:szCs w:val="28"/>
          <w:lang w:eastAsia="ru-RU"/>
        </w:rPr>
        <w:t xml:space="preserve">При закреплении лексики можно использовать рифмовки – </w:t>
      </w:r>
      <w:proofErr w:type="spellStart"/>
      <w:r w:rsidRPr="00B15692">
        <w:rPr>
          <w:rFonts w:ascii="Times New Roman" w:eastAsia="Times New Roman" w:hAnsi="Times New Roman" w:cs="Times New Roman"/>
          <w:sz w:val="28"/>
          <w:szCs w:val="28"/>
          <w:lang w:eastAsia="ru-RU"/>
        </w:rPr>
        <w:t>напоминалки</w:t>
      </w:r>
      <w:proofErr w:type="spellEnd"/>
      <w:r w:rsidRPr="00B15692">
        <w:rPr>
          <w:rFonts w:ascii="Times New Roman" w:eastAsia="Times New Roman" w:hAnsi="Times New Roman" w:cs="Times New Roman"/>
          <w:sz w:val="28"/>
          <w:szCs w:val="28"/>
          <w:lang w:eastAsia="ru-RU"/>
        </w:rPr>
        <w:t>, а также разнообразные ребусы, кроссворды, загадки.</w:t>
      </w:r>
    </w:p>
    <w:p w:rsidR="0097623F" w:rsidRPr="00B15692" w:rsidRDefault="0097623F" w:rsidP="0097623F">
      <w:pPr>
        <w:widowControl w:val="0"/>
        <w:spacing w:after="0"/>
        <w:ind w:left="11" w:firstLine="709"/>
        <w:jc w:val="both"/>
        <w:rPr>
          <w:rFonts w:ascii="Times New Roman" w:eastAsia="Times New Roman" w:hAnsi="Times New Roman" w:cs="Times New Roman"/>
          <w:sz w:val="28"/>
          <w:szCs w:val="28"/>
          <w:lang w:eastAsia="ru-RU"/>
        </w:rPr>
      </w:pPr>
      <w:r w:rsidRPr="00B15692">
        <w:rPr>
          <w:rFonts w:ascii="Times New Roman" w:eastAsia="Times New Roman" w:hAnsi="Times New Roman" w:cs="Times New Roman"/>
          <w:sz w:val="28"/>
          <w:szCs w:val="28"/>
          <w:lang w:eastAsia="ru-RU"/>
        </w:rPr>
        <w:t>Разнообразные письма, сюрпризные ситуации, раздаточный материал, двигательные моменты, использование мяча, игрушек – все это делает серьезную работу яркой, эмоциональной, раскрепощает учеников, положительно сказывается на динамике умственной работоспособности.</w:t>
      </w:r>
    </w:p>
    <w:p w:rsidR="0097623F" w:rsidRPr="00B15692" w:rsidRDefault="0097623F" w:rsidP="0097623F">
      <w:pPr>
        <w:pStyle w:val="a3"/>
        <w:shd w:val="clear" w:color="auto" w:fill="FFFFFF"/>
        <w:spacing w:before="0" w:beforeAutospacing="0" w:after="150" w:afterAutospacing="0" w:line="276" w:lineRule="auto"/>
        <w:ind w:firstLine="708"/>
        <w:jc w:val="both"/>
        <w:rPr>
          <w:color w:val="000000"/>
          <w:sz w:val="28"/>
          <w:szCs w:val="28"/>
        </w:rPr>
      </w:pPr>
      <w:r w:rsidRPr="00B15692">
        <w:rPr>
          <w:color w:val="000000"/>
          <w:sz w:val="28"/>
          <w:szCs w:val="28"/>
        </w:rPr>
        <w:t>Таким образом, игры в учебном процессе обладают большими возможностями для дальнейшего формирования и активизации у обучающихся умений и навыков творческой мыслительной, познавательной деятельности. Игра – путь детей к познанию мира, в котором они живут, и который они призваны изменить.</w:t>
      </w:r>
    </w:p>
    <w:p w:rsidR="00EF604B" w:rsidRPr="00B15692" w:rsidRDefault="00EF604B" w:rsidP="00B15692">
      <w:pPr>
        <w:pStyle w:val="a3"/>
        <w:shd w:val="clear" w:color="auto" w:fill="FFFFFF"/>
        <w:spacing w:before="0" w:beforeAutospacing="0" w:after="150" w:afterAutospacing="0" w:line="276" w:lineRule="auto"/>
        <w:rPr>
          <w:color w:val="000000"/>
          <w:sz w:val="28"/>
          <w:szCs w:val="28"/>
        </w:rPr>
      </w:pPr>
    </w:p>
    <w:p w:rsidR="00EF604B" w:rsidRPr="00B15692" w:rsidRDefault="00EF604B" w:rsidP="00B15692">
      <w:pPr>
        <w:pStyle w:val="a3"/>
        <w:shd w:val="clear" w:color="auto" w:fill="FFFFFF"/>
        <w:spacing w:before="0" w:beforeAutospacing="0" w:after="150" w:afterAutospacing="0" w:line="276" w:lineRule="auto"/>
        <w:jc w:val="center"/>
        <w:rPr>
          <w:color w:val="000000"/>
          <w:sz w:val="28"/>
          <w:szCs w:val="28"/>
        </w:rPr>
      </w:pPr>
    </w:p>
    <w:p w:rsidR="00EF604B" w:rsidRPr="00B15692" w:rsidRDefault="00EF604B" w:rsidP="00B15692">
      <w:pPr>
        <w:pStyle w:val="a3"/>
        <w:shd w:val="clear" w:color="auto" w:fill="FFFFFF"/>
        <w:spacing w:before="0" w:beforeAutospacing="0" w:after="150" w:afterAutospacing="0" w:line="276" w:lineRule="auto"/>
        <w:rPr>
          <w:color w:val="000000"/>
          <w:sz w:val="28"/>
          <w:szCs w:val="28"/>
        </w:rPr>
      </w:pPr>
    </w:p>
    <w:sectPr w:rsidR="00EF604B" w:rsidRPr="00B15692" w:rsidSect="00B15692">
      <w:headerReference w:type="default" r:id="rId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A7F" w:rsidRDefault="007A7A7F" w:rsidP="00EE4C05">
      <w:pPr>
        <w:spacing w:after="0" w:line="240" w:lineRule="auto"/>
      </w:pPr>
      <w:r>
        <w:separator/>
      </w:r>
    </w:p>
  </w:endnote>
  <w:endnote w:type="continuationSeparator" w:id="0">
    <w:p w:rsidR="007A7A7F" w:rsidRDefault="007A7A7F" w:rsidP="00EE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A7F" w:rsidRDefault="007A7A7F" w:rsidP="00EE4C05">
      <w:pPr>
        <w:spacing w:after="0" w:line="240" w:lineRule="auto"/>
      </w:pPr>
      <w:r>
        <w:separator/>
      </w:r>
    </w:p>
  </w:footnote>
  <w:footnote w:type="continuationSeparator" w:id="0">
    <w:p w:rsidR="007A7A7F" w:rsidRDefault="007A7A7F" w:rsidP="00EE4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51B" w:rsidRDefault="0039351B">
    <w:pPr>
      <w:pStyle w:val="a5"/>
      <w:jc w:val="center"/>
    </w:pPr>
  </w:p>
  <w:p w:rsidR="0039351B" w:rsidRDefault="003935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9DD"/>
    <w:multiLevelType w:val="multilevel"/>
    <w:tmpl w:val="06FC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2101C"/>
    <w:multiLevelType w:val="multilevel"/>
    <w:tmpl w:val="4AA4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E23C9"/>
    <w:multiLevelType w:val="multilevel"/>
    <w:tmpl w:val="201A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36942"/>
    <w:multiLevelType w:val="multilevel"/>
    <w:tmpl w:val="9B3E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64565"/>
    <w:multiLevelType w:val="multilevel"/>
    <w:tmpl w:val="0C18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B4FD5"/>
    <w:multiLevelType w:val="multilevel"/>
    <w:tmpl w:val="CA96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C87655"/>
    <w:multiLevelType w:val="multilevel"/>
    <w:tmpl w:val="F924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7278AB"/>
    <w:multiLevelType w:val="multilevel"/>
    <w:tmpl w:val="F238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DB0D39"/>
    <w:multiLevelType w:val="hybridMultilevel"/>
    <w:tmpl w:val="D124E19C"/>
    <w:lvl w:ilvl="0" w:tplc="BF166124">
      <w:start w:val="1"/>
      <w:numFmt w:val="decimal"/>
      <w:lvlText w:val="%1)"/>
      <w:lvlJc w:val="left"/>
      <w:pPr>
        <w:tabs>
          <w:tab w:val="num" w:pos="851"/>
        </w:tabs>
        <w:ind w:left="1429" w:hanging="7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4FEE25E2"/>
    <w:multiLevelType w:val="hybridMultilevel"/>
    <w:tmpl w:val="F8FA5304"/>
    <w:lvl w:ilvl="0" w:tplc="B19C64BE">
      <w:start w:val="1"/>
      <w:numFmt w:val="bullet"/>
      <w:lvlText w:val="-"/>
      <w:lvlJc w:val="left"/>
      <w:pPr>
        <w:tabs>
          <w:tab w:val="num" w:pos="993"/>
        </w:tabs>
        <w:ind w:left="2847" w:hanging="142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505B7F92"/>
    <w:multiLevelType w:val="multilevel"/>
    <w:tmpl w:val="BC8A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7F688F"/>
    <w:multiLevelType w:val="multilevel"/>
    <w:tmpl w:val="1F32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C87E62"/>
    <w:multiLevelType w:val="multilevel"/>
    <w:tmpl w:val="7BEE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3744FF"/>
    <w:multiLevelType w:val="multilevel"/>
    <w:tmpl w:val="4852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5C4031"/>
    <w:multiLevelType w:val="multilevel"/>
    <w:tmpl w:val="A91E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501640"/>
    <w:multiLevelType w:val="multilevel"/>
    <w:tmpl w:val="B3DE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9617F7"/>
    <w:multiLevelType w:val="multilevel"/>
    <w:tmpl w:val="144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D14A02"/>
    <w:multiLevelType w:val="hybridMultilevel"/>
    <w:tmpl w:val="CAC0AA00"/>
    <w:lvl w:ilvl="0" w:tplc="B19C64BE">
      <w:start w:val="1"/>
      <w:numFmt w:val="bullet"/>
      <w:lvlText w:val="-"/>
      <w:lvlJc w:val="left"/>
      <w:pPr>
        <w:tabs>
          <w:tab w:val="num" w:pos="993"/>
        </w:tabs>
        <w:ind w:left="2847" w:hanging="142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9"/>
  </w:num>
  <w:num w:numId="3">
    <w:abstractNumId w:val="16"/>
  </w:num>
  <w:num w:numId="4">
    <w:abstractNumId w:val="17"/>
  </w:num>
  <w:num w:numId="5">
    <w:abstractNumId w:val="15"/>
  </w:num>
  <w:num w:numId="6">
    <w:abstractNumId w:val="1"/>
  </w:num>
  <w:num w:numId="7">
    <w:abstractNumId w:val="10"/>
  </w:num>
  <w:num w:numId="8">
    <w:abstractNumId w:val="13"/>
  </w:num>
  <w:num w:numId="9">
    <w:abstractNumId w:val="3"/>
  </w:num>
  <w:num w:numId="10">
    <w:abstractNumId w:val="6"/>
  </w:num>
  <w:num w:numId="11">
    <w:abstractNumId w:val="7"/>
  </w:num>
  <w:num w:numId="12">
    <w:abstractNumId w:val="11"/>
  </w:num>
  <w:num w:numId="13">
    <w:abstractNumId w:val="14"/>
  </w:num>
  <w:num w:numId="14">
    <w:abstractNumId w:val="2"/>
  </w:num>
  <w:num w:numId="15">
    <w:abstractNumId w:val="4"/>
  </w:num>
  <w:num w:numId="16">
    <w:abstractNumId w:val="12"/>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7C"/>
    <w:rsid w:val="001929BF"/>
    <w:rsid w:val="001E52A1"/>
    <w:rsid w:val="00202907"/>
    <w:rsid w:val="00212901"/>
    <w:rsid w:val="0039351B"/>
    <w:rsid w:val="007A7A7F"/>
    <w:rsid w:val="008E4F51"/>
    <w:rsid w:val="00943B88"/>
    <w:rsid w:val="0097623F"/>
    <w:rsid w:val="00994A58"/>
    <w:rsid w:val="009A3DDB"/>
    <w:rsid w:val="009F4202"/>
    <w:rsid w:val="00A17819"/>
    <w:rsid w:val="00A83E9F"/>
    <w:rsid w:val="00B15692"/>
    <w:rsid w:val="00B975D3"/>
    <w:rsid w:val="00BC587C"/>
    <w:rsid w:val="00BD0AB8"/>
    <w:rsid w:val="00C016E8"/>
    <w:rsid w:val="00CD1102"/>
    <w:rsid w:val="00CE096C"/>
    <w:rsid w:val="00DC2A03"/>
    <w:rsid w:val="00DF6546"/>
    <w:rsid w:val="00EE4C05"/>
    <w:rsid w:val="00E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3E990-D10A-4DFB-A35C-31F33D10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BC587C"/>
    <w:pPr>
      <w:keepNext/>
      <w:widowControl w:val="0"/>
      <w:spacing w:after="0" w:line="360" w:lineRule="auto"/>
      <w:jc w:val="center"/>
      <w:outlineLvl w:val="1"/>
    </w:pPr>
    <w:rPr>
      <w:rFonts w:ascii="Times New Roman" w:eastAsia="Times New Roman" w:hAnsi="Times New Roman" w:cs="Arial"/>
      <w:b/>
      <w:bCs/>
      <w:i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C587C"/>
    <w:rPr>
      <w:rFonts w:ascii="Times New Roman" w:eastAsia="Times New Roman" w:hAnsi="Times New Roman" w:cs="Arial"/>
      <w:b/>
      <w:bCs/>
      <w:iCs/>
      <w:sz w:val="32"/>
      <w:szCs w:val="32"/>
      <w:lang w:eastAsia="ru-RU"/>
    </w:rPr>
  </w:style>
  <w:style w:type="paragraph" w:customStyle="1" w:styleId="14127">
    <w:name w:val="Стиль 14 пт По ширине Первая строка:  127 см Междустр.интервал:..."/>
    <w:basedOn w:val="a"/>
    <w:rsid w:val="00BC587C"/>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styleId="a3">
    <w:name w:val="Normal (Web)"/>
    <w:basedOn w:val="a"/>
    <w:uiPriority w:val="99"/>
    <w:rsid w:val="00192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
    <w:name w:val="toc 1"/>
    <w:basedOn w:val="a"/>
    <w:next w:val="a"/>
    <w:autoRedefine/>
    <w:uiPriority w:val="39"/>
    <w:semiHidden/>
    <w:unhideWhenUsed/>
    <w:rsid w:val="001929BF"/>
    <w:pPr>
      <w:spacing w:after="100"/>
    </w:pPr>
  </w:style>
  <w:style w:type="paragraph" w:styleId="a4">
    <w:name w:val="No Spacing"/>
    <w:uiPriority w:val="99"/>
    <w:qFormat/>
    <w:rsid w:val="00B975D3"/>
    <w:pPr>
      <w:spacing w:after="0" w:line="240" w:lineRule="auto"/>
    </w:pPr>
  </w:style>
  <w:style w:type="paragraph" w:styleId="a5">
    <w:name w:val="header"/>
    <w:basedOn w:val="a"/>
    <w:link w:val="a6"/>
    <w:uiPriority w:val="99"/>
    <w:unhideWhenUsed/>
    <w:rsid w:val="00EE4C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4C05"/>
  </w:style>
  <w:style w:type="paragraph" w:styleId="a7">
    <w:name w:val="footer"/>
    <w:basedOn w:val="a"/>
    <w:link w:val="a8"/>
    <w:uiPriority w:val="99"/>
    <w:unhideWhenUsed/>
    <w:rsid w:val="00EE4C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4C05"/>
  </w:style>
  <w:style w:type="character" w:customStyle="1" w:styleId="apple-converted-space">
    <w:name w:val="apple-converted-space"/>
    <w:basedOn w:val="a0"/>
    <w:rsid w:val="00EF604B"/>
  </w:style>
  <w:style w:type="paragraph" w:styleId="a9">
    <w:name w:val="Balloon Text"/>
    <w:basedOn w:val="a"/>
    <w:link w:val="aa"/>
    <w:uiPriority w:val="99"/>
    <w:semiHidden/>
    <w:unhideWhenUsed/>
    <w:rsid w:val="00DC2A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2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4489">
      <w:bodyDiv w:val="1"/>
      <w:marLeft w:val="0"/>
      <w:marRight w:val="0"/>
      <w:marTop w:val="0"/>
      <w:marBottom w:val="0"/>
      <w:divBdr>
        <w:top w:val="none" w:sz="0" w:space="0" w:color="auto"/>
        <w:left w:val="none" w:sz="0" w:space="0" w:color="auto"/>
        <w:bottom w:val="none" w:sz="0" w:space="0" w:color="auto"/>
        <w:right w:val="none" w:sz="0" w:space="0" w:color="auto"/>
      </w:divBdr>
    </w:div>
    <w:div w:id="612710024">
      <w:bodyDiv w:val="1"/>
      <w:marLeft w:val="0"/>
      <w:marRight w:val="0"/>
      <w:marTop w:val="0"/>
      <w:marBottom w:val="0"/>
      <w:divBdr>
        <w:top w:val="none" w:sz="0" w:space="0" w:color="auto"/>
        <w:left w:val="none" w:sz="0" w:space="0" w:color="auto"/>
        <w:bottom w:val="none" w:sz="0" w:space="0" w:color="auto"/>
        <w:right w:val="none" w:sz="0" w:space="0" w:color="auto"/>
      </w:divBdr>
    </w:div>
    <w:div w:id="1149588432">
      <w:bodyDiv w:val="1"/>
      <w:marLeft w:val="0"/>
      <w:marRight w:val="0"/>
      <w:marTop w:val="0"/>
      <w:marBottom w:val="0"/>
      <w:divBdr>
        <w:top w:val="none" w:sz="0" w:space="0" w:color="auto"/>
        <w:left w:val="none" w:sz="0" w:space="0" w:color="auto"/>
        <w:bottom w:val="none" w:sz="0" w:space="0" w:color="auto"/>
        <w:right w:val="none" w:sz="0" w:space="0" w:color="auto"/>
      </w:divBdr>
    </w:div>
    <w:div w:id="1302494572">
      <w:bodyDiv w:val="1"/>
      <w:marLeft w:val="0"/>
      <w:marRight w:val="0"/>
      <w:marTop w:val="0"/>
      <w:marBottom w:val="0"/>
      <w:divBdr>
        <w:top w:val="none" w:sz="0" w:space="0" w:color="auto"/>
        <w:left w:val="none" w:sz="0" w:space="0" w:color="auto"/>
        <w:bottom w:val="none" w:sz="0" w:space="0" w:color="auto"/>
        <w:right w:val="none" w:sz="0" w:space="0" w:color="auto"/>
      </w:divBdr>
    </w:div>
    <w:div w:id="1659646197">
      <w:bodyDiv w:val="1"/>
      <w:marLeft w:val="0"/>
      <w:marRight w:val="0"/>
      <w:marTop w:val="0"/>
      <w:marBottom w:val="0"/>
      <w:divBdr>
        <w:top w:val="none" w:sz="0" w:space="0" w:color="auto"/>
        <w:left w:val="none" w:sz="0" w:space="0" w:color="auto"/>
        <w:bottom w:val="none" w:sz="0" w:space="0" w:color="auto"/>
        <w:right w:val="none" w:sz="0" w:space="0" w:color="auto"/>
      </w:divBdr>
    </w:div>
    <w:div w:id="1917394874">
      <w:bodyDiv w:val="1"/>
      <w:marLeft w:val="0"/>
      <w:marRight w:val="0"/>
      <w:marTop w:val="0"/>
      <w:marBottom w:val="0"/>
      <w:divBdr>
        <w:top w:val="none" w:sz="0" w:space="0" w:color="auto"/>
        <w:left w:val="none" w:sz="0" w:space="0" w:color="auto"/>
        <w:bottom w:val="none" w:sz="0" w:space="0" w:color="auto"/>
        <w:right w:val="none" w:sz="0" w:space="0" w:color="auto"/>
      </w:divBdr>
    </w:div>
    <w:div w:id="19527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86101-A6A0-42E4-96D1-AA1FE3AD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2680</Words>
  <Characters>15278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10</cp:revision>
  <cp:lastPrinted>2022-04-06T06:23:00Z</cp:lastPrinted>
  <dcterms:created xsi:type="dcterms:W3CDTF">2019-12-03T23:07:00Z</dcterms:created>
  <dcterms:modified xsi:type="dcterms:W3CDTF">2022-04-06T06:25:00Z</dcterms:modified>
</cp:coreProperties>
</file>